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Extension="png" ContentType="image/png"/>
  <Default Extension="rtf" ContentType="application/rtf"/>
  <Default Extension="html" ContentType="text/ht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6271"/>
      </w:tblGrid>
      <w:tr w:rsidR="00E17CAD" w:rsidRPr="00902337" w14:paraId="0E9FBE81" w14:textId="77777777" w:rsidTr="00902337">
        <w:trPr>
          <w:trHeight w:val="288"/>
        </w:trPr>
        <w:tc>
          <w:tcPr>
            <w:tcW w:w="2090" w:type="dxa"/>
            <w:vAlign w:val="center"/>
          </w:tcPr>
          <w:p w14:paraId="0389498C" w14:textId="77777777" w:rsidR="00E17CAD" w:rsidRDefault="00E17CAD" w:rsidP="00863694">
            <w:pPr>
              <w:pStyle w:val="Sidhuvud"/>
            </w:pPr>
            <w:r>
              <w:t>Planerat startdatum</w:t>
            </w:r>
            <w:r w:rsidR="00C6522B">
              <w:t>:</w:t>
            </w:r>
          </w:p>
        </w:tc>
        <w:sdt>
          <w:sdtPr>
            <w:alias w:val="Projektstart"/>
            <w:tag w:val="RHPP_ProjectStart"/>
            <w:id w:val="-1258285098"/>
            <w:placeholder>
              <w:docPart w:val="AF4F5FAA48F249CDBE28A647890AC909"/>
            </w:placeholder>
            <w:dataBinding w:prefixMappings="xmlns:ns0='http://schemas.microsoft.com/office/2006/metadata/properties' xmlns:ns1='http://www.w3.org/2001/XMLSchema-instance' xmlns:ns2='http://schemas.microsoft.com/office/infopath/2007/PartnerControls' xmlns:ns3='http://schemas.microsoft.com/sharepoint/v4' xmlns:ns4='bcd759ba-2f5e-4011-89d7-1e0b047638fd' xmlns:ns5='$ListId:Projektdokument;' " w:xpath="/ns0:properties[1]/documentManagement[1]/ns3:RHPP_ProjectStart[1]" w:storeItemID="{B2DDD992-32F2-4DAD-A55C-B1ABA7C517C0}"/>
            <w:date w:fullDate="2026-06-01T00:00:00Z">
              <w:dateFormat w:val="yyyy-MM-dd"/>
              <w:lid w:val="sv-SE"/>
              <w:storeMappedDataAs w:val="dateTime"/>
              <w:calendar w:val="gregorian"/>
            </w:date>
          </w:sdtPr>
          <w:sdtContent>
            <w:tc>
              <w:tcPr>
                <w:tcW w:w="6271" w:type="dxa"/>
                <w:vAlign w:val="center"/>
              </w:tcPr>
              <w:p w14:paraId="44D731D6" w14:textId="4AD065CA" w:rsidR="00E17CAD" w:rsidRDefault="0030352A" w:rsidP="00863694">
                <w:pPr>
                  <w:pStyle w:val="Sidhuvud"/>
                </w:pPr>
                <w:r>
                  <w:t>2026-06-01</w:t>
                </w:r>
              </w:p>
            </w:tc>
          </w:sdtContent>
        </w:sdt>
      </w:tr>
      <w:tr w:rsidR="00E17CAD" w14:paraId="0ADBFE88" w14:textId="77777777" w:rsidTr="00902337">
        <w:trPr>
          <w:trHeight w:val="288"/>
        </w:trPr>
        <w:tc>
          <w:tcPr>
            <w:tcW w:w="2090" w:type="dxa"/>
            <w:vAlign w:val="center"/>
          </w:tcPr>
          <w:p w14:paraId="215C1396" w14:textId="77777777" w:rsidR="00E17CAD" w:rsidRDefault="00E17CAD" w:rsidP="00863694">
            <w:pPr>
              <w:pStyle w:val="Sidhuvud"/>
            </w:pPr>
            <w:r>
              <w:t>Planerat slutdatum</w:t>
            </w:r>
            <w:r w:rsidR="00C6522B">
              <w:t>:</w:t>
            </w:r>
          </w:p>
        </w:tc>
        <w:sdt>
          <w:sdtPr>
            <w:alias w:val="Projektslut"/>
            <w:tag w:val="RHPP_ProjectEnd"/>
            <w:id w:val="-1280102263"/>
            <w:placeholder>
              <w:docPart w:val="34E7FB3E02E649C496BFDF74073DCB5A"/>
            </w:placeholder>
            <w:dataBinding w:prefixMappings="xmlns:ns0='http://schemas.microsoft.com/office/2006/metadata/properties' xmlns:ns1='http://www.w3.org/2001/XMLSchema-instance' xmlns:ns2='http://schemas.microsoft.com/office/infopath/2007/PartnerControls' xmlns:ns3='http://schemas.microsoft.com/sharepoint/v4' xmlns:ns4='bcd759ba-2f5e-4011-89d7-1e0b047638fd' xmlns:ns5='$ListId:Projektdokument;' " w:xpath="/ns0:properties[1]/documentManagement[1]/ns3:RHPP_ProjectEnd[1]" w:storeItemID="{B2DDD992-32F2-4DAD-A55C-B1ABA7C517C0}"/>
            <w:date w:fullDate="2027-12-31T00:00:00Z">
              <w:dateFormat w:val="yyyy-MM-dd"/>
              <w:lid w:val="sv-SE"/>
              <w:storeMappedDataAs w:val="dateTime"/>
              <w:calendar w:val="gregorian"/>
            </w:date>
          </w:sdtPr>
          <w:sdtContent>
            <w:tc>
              <w:tcPr>
                <w:tcW w:w="6271" w:type="dxa"/>
                <w:vAlign w:val="center"/>
              </w:tcPr>
              <w:p w14:paraId="64682839" w14:textId="5A7531F9" w:rsidR="00E17CAD" w:rsidRDefault="009E455C" w:rsidP="00863694">
                <w:pPr>
                  <w:pStyle w:val="Sidhuvud"/>
                </w:pPr>
                <w:r>
                  <w:t>2027-12-31</w:t>
                </w:r>
              </w:p>
            </w:tc>
          </w:sdtContent>
        </w:sdt>
      </w:tr>
      <w:tr w:rsidR="00D50C20" w:rsidRPr="00902337" w14:paraId="7C356AFF" w14:textId="77777777" w:rsidTr="00902337">
        <w:trPr>
          <w:trHeight w:val="288"/>
        </w:trPr>
        <w:tc>
          <w:tcPr>
            <w:tcW w:w="2090" w:type="dxa"/>
            <w:vAlign w:val="center"/>
          </w:tcPr>
          <w:p w14:paraId="34C0697E" w14:textId="77777777" w:rsidR="00D50C20" w:rsidRDefault="00D50C20" w:rsidP="00863694">
            <w:pPr>
              <w:pStyle w:val="Sidhuvud"/>
            </w:pPr>
            <w:r>
              <w:t>Beställare</w:t>
            </w:r>
            <w:r w:rsidR="00C6522B">
              <w:t>:</w:t>
            </w:r>
          </w:p>
        </w:tc>
        <w:tc>
          <w:tcPr>
            <w:tcW w:w="6271" w:type="dxa"/>
            <w:vAlign w:val="center"/>
          </w:tcPr>
          <w:p w14:paraId="549BE88E" w14:textId="6B9C8EFB" w:rsidR="00D50C20" w:rsidRDefault="009E455C" w:rsidP="00863694">
            <w:pPr>
              <w:pStyle w:val="Sidhuvud"/>
            </w:pPr>
            <w:r>
              <w:rPr>
                <w:rFonts w:cs="Arial"/>
              </w:rPr>
              <w:t>Andréa Lundevall, avdelningschef, Applikationer för interna stödsystem</w:t>
            </w:r>
          </w:p>
        </w:tc>
      </w:tr>
      <w:tr w:rsidR="00E17CAD" w14:paraId="43B1E6DC" w14:textId="77777777" w:rsidTr="00902337">
        <w:trPr>
          <w:trHeight w:val="288"/>
        </w:trPr>
        <w:tc>
          <w:tcPr>
            <w:tcW w:w="2090" w:type="dxa"/>
            <w:vAlign w:val="center"/>
          </w:tcPr>
          <w:p w14:paraId="2856A98E" w14:textId="77777777" w:rsidR="00E17CAD" w:rsidRDefault="00E17CAD" w:rsidP="00863694">
            <w:pPr>
              <w:pStyle w:val="Sidhuvud"/>
            </w:pPr>
            <w:r>
              <w:t>Projektledare</w:t>
            </w:r>
            <w:r w:rsidR="00C6522B">
              <w:t>:</w:t>
            </w:r>
          </w:p>
        </w:tc>
        <w:tc>
          <w:tcPr>
            <w:tcW w:w="6271" w:type="dxa"/>
            <w:vAlign w:val="center"/>
          </w:tcPr>
          <w:p w14:paraId="1FB37C3D" w14:textId="77777777" w:rsidR="00E17CAD" w:rsidRDefault="00000000" w:rsidP="00863694">
            <w:pPr>
              <w:pStyle w:val="Sidhuvud"/>
            </w:pPr>
            <w:sdt>
              <w:sdtPr>
                <w:rPr>
                  <w:rFonts w:cs="Arial"/>
                </w:rPr>
                <w:alias w:val="Projektledare"/>
                <w:tag w:val="RHPP_ProjectManager"/>
                <w:id w:val="1881745708"/>
                <w:lock w:val="contentLocked"/>
                <w:placeholder>
                  <w:docPart w:val="D7B9F726317C42358B24E403B04F4026"/>
                </w:placeholder>
                <w:showingPlcHdr/>
                <w:dataBinding w:prefixMappings="xmlns:ns0='http://schemas.microsoft.com/office/2006/metadata/properties' xmlns:ns1='http://www.w3.org/2001/XMLSchema-instance' xmlns:ns2='http://schemas.microsoft.com/office/infopath/2007/PartnerControls' xmlns:ns3='http://schemas.microsoft.com/sharepoint/v4' xmlns:ns4='bcd759ba-2f5e-4011-89d7-1e0b047638fd' xmlns:ns5='$ListId:Projektdokument;' " w:xpath="/ns0:properties[1]/documentManagement[1]/ns3:RHPP_ProjectManager[1]/ns3:UserInfo[1]/ns3:DisplayName[1]" w:storeItemID="{B2DDD992-32F2-4DAD-A55C-B1ABA7C517C0}"/>
                <w:text/>
              </w:sdtPr>
              <w:sdtContent>
                <w:r w:rsidR="00D73A22" w:rsidRPr="00FE6F3A">
                  <w:rPr>
                    <w:rStyle w:val="Platshllartext"/>
                  </w:rPr>
                  <w:t>[Projektledare]</w:t>
                </w:r>
              </w:sdtContent>
            </w:sdt>
            <w:r w:rsidR="00E17CAD" w:rsidRPr="00902337">
              <w:rPr>
                <w:rFonts w:cs="Arial"/>
              </w:rPr>
              <w:t xml:space="preserve">, </w:t>
            </w:r>
            <w:r w:rsidR="00E17CAD">
              <w:fldChar w:fldCharType="begin"/>
            </w:r>
            <w:r w:rsidR="00E17CAD">
              <w:instrText>MACROBUTTON NoMacro [Titel]</w:instrText>
            </w:r>
            <w:r w:rsidR="00E17CAD">
              <w:fldChar w:fldCharType="end"/>
            </w:r>
            <w:r w:rsidR="00E17CAD">
              <w:t xml:space="preserve">, </w:t>
            </w:r>
            <w:r w:rsidR="00E17CAD">
              <w:fldChar w:fldCharType="begin"/>
            </w:r>
            <w:r w:rsidR="00E17CAD">
              <w:instrText>MACROBUTTON NoMacro [Avdelning]</w:instrText>
            </w:r>
            <w:r w:rsidR="00E17CAD">
              <w:fldChar w:fldCharType="end"/>
            </w:r>
          </w:p>
        </w:tc>
      </w:tr>
    </w:tbl>
    <w:p w14:paraId="1AF25054" w14:textId="77777777" w:rsidR="005A6837" w:rsidRDefault="005A6837" w:rsidP="00863694"/>
    <w:p w14:paraId="5D006827" w14:textId="77777777" w:rsidR="005A6837" w:rsidRDefault="005A6837" w:rsidP="00863694"/>
    <w:p w14:paraId="73A87E80" w14:textId="37FF9660" w:rsidR="00DD5A20" w:rsidRDefault="00824B4B" w:rsidP="00863694">
      <w:pPr>
        <w:pStyle w:val="Huvudrubrikidokumentet"/>
      </w:pPr>
      <w:r w:rsidRPr="00824B4B">
        <w:t xml:space="preserve">Projektdirektiv </w:t>
      </w:r>
      <w:r w:rsidR="00DD5A20">
        <w:t xml:space="preserve">- </w:t>
      </w:r>
      <w:sdt>
        <w:sdtPr>
          <w:alias w:val="Projektnamn"/>
          <w:tag w:val="RHPP_Title"/>
          <w:id w:val="2075699396"/>
          <w:placeholder>
            <w:docPart w:val="8061BEC83CA04AB190AA43EA1053AEDF"/>
          </w:placeholder>
          <w:dataBinding w:prefixMappings="xmlns:ns0='http://schemas.microsoft.com/office/2006/metadata/properties' xmlns:ns1='http://www.w3.org/2001/XMLSchema-instance' xmlns:ns2='http://schemas.microsoft.com/office/infopath/2007/PartnerControls' xmlns:ns3='http://schemas.microsoft.com/sharepoint/v4' xmlns:ns4='bcd759ba-2f5e-4011-89d7-1e0b047638fd' xmlns:ns5='$ListId:Projektdokument;' " w:xpath="/ns0:properties[1]/documentManagement[1]/ns3:RHPP_Title[1]" w:storeItemID="{B2DDD992-32F2-4DAD-A55C-B1ABA7C517C0}"/>
          <w:text/>
        </w:sdtPr>
        <w:sdtContent>
          <w:r w:rsidR="00A1009F">
            <w:t>I</w:t>
          </w:r>
          <w:r w:rsidR="009E455C" w:rsidRPr="009E455C">
            <w:t xml:space="preserve">mplementation av </w:t>
          </w:r>
          <w:r w:rsidR="00006098">
            <w:t xml:space="preserve">system för </w:t>
          </w:r>
          <w:r w:rsidR="009F153F">
            <w:t xml:space="preserve">inköp </w:t>
          </w:r>
          <w:r w:rsidR="00006098">
            <w:t xml:space="preserve">och </w:t>
          </w:r>
          <w:r w:rsidR="009E455C" w:rsidRPr="009E455C">
            <w:t>lager och logistik</w:t>
          </w:r>
        </w:sdtContent>
      </w:sdt>
    </w:p>
    <w:p w14:paraId="2209E8A4" w14:textId="77777777" w:rsidR="00DD5A20" w:rsidRDefault="00DD5A20" w:rsidP="00863694">
      <w:pPr>
        <w:pStyle w:val="Innehll2"/>
      </w:pPr>
    </w:p>
    <w:p w14:paraId="712EA408" w14:textId="77777777" w:rsidR="00E17CAD" w:rsidRDefault="00E17CAD" w:rsidP="00863694">
      <w:pPr>
        <w:pStyle w:val="Rubrik-Innehllsfrteckning"/>
      </w:pPr>
      <w:r>
        <w:t>Innehållsförteckning</w:t>
      </w:r>
    </w:p>
    <w:p w14:paraId="2557B98C" w14:textId="77777777" w:rsidR="00DF5BFA" w:rsidRDefault="00DF5BFA" w:rsidP="00863694">
      <w:pPr>
        <w:pStyle w:val="Rubrik-Innehllsfrteckning"/>
      </w:pPr>
    </w:p>
    <w:p w14:paraId="31760667" w14:textId="77777777" w:rsidR="008F0A80" w:rsidRDefault="00CC4E06">
      <w:pPr>
        <w:pStyle w:val="Innehll1"/>
        <w:rPr>
          <w:rFonts w:asciiTheme="minorHAnsi" w:eastAsiaTheme="minorEastAsia" w:hAnsiTheme="minorHAnsi" w:cstheme="minorBidi"/>
          <w:b w:val="0"/>
          <w:bCs w:val="0"/>
          <w:noProof/>
          <w:sz w:val="22"/>
          <w:szCs w:val="22"/>
        </w:rPr>
      </w:pPr>
      <w:r>
        <w:rPr>
          <w:caps/>
          <w:sz w:val="20"/>
        </w:rPr>
        <w:fldChar w:fldCharType="begin"/>
      </w:r>
      <w:r>
        <w:rPr>
          <w:caps/>
          <w:sz w:val="20"/>
        </w:rPr>
        <w:instrText xml:space="preserve"> TOC \o "1-2" \h \z \u </w:instrText>
      </w:r>
      <w:r>
        <w:rPr>
          <w:caps/>
          <w:sz w:val="20"/>
        </w:rPr>
        <w:fldChar w:fldCharType="separate"/>
      </w:r>
      <w:hyperlink w:anchor="_Toc403570739" w:history="1">
        <w:r w:rsidR="008F0A80" w:rsidRPr="00C174FD">
          <w:rPr>
            <w:rStyle w:val="Hyperlnk"/>
            <w:noProof/>
          </w:rPr>
          <w:t>1.</w:t>
        </w:r>
        <w:r w:rsidR="008F0A80">
          <w:rPr>
            <w:rFonts w:asciiTheme="minorHAnsi" w:eastAsiaTheme="minorEastAsia" w:hAnsiTheme="minorHAnsi" w:cstheme="minorBidi"/>
            <w:b w:val="0"/>
            <w:bCs w:val="0"/>
            <w:noProof/>
            <w:sz w:val="22"/>
            <w:szCs w:val="22"/>
          </w:rPr>
          <w:tab/>
        </w:r>
        <w:r w:rsidR="008F0A80" w:rsidRPr="00C174FD">
          <w:rPr>
            <w:rStyle w:val="Hyperlnk"/>
            <w:noProof/>
          </w:rPr>
          <w:t>Bakgrund</w:t>
        </w:r>
        <w:r w:rsidR="008F0A80">
          <w:rPr>
            <w:noProof/>
            <w:webHidden/>
          </w:rPr>
          <w:tab/>
        </w:r>
        <w:r w:rsidR="008F0A80">
          <w:rPr>
            <w:noProof/>
            <w:webHidden/>
          </w:rPr>
          <w:fldChar w:fldCharType="begin"/>
        </w:r>
        <w:r w:rsidR="008F0A80">
          <w:rPr>
            <w:noProof/>
            <w:webHidden/>
          </w:rPr>
          <w:instrText xml:space="preserve"> PAGEREF _Toc403570739 \h </w:instrText>
        </w:r>
        <w:r w:rsidR="008F0A80">
          <w:rPr>
            <w:noProof/>
            <w:webHidden/>
          </w:rPr>
        </w:r>
        <w:r w:rsidR="008F0A80">
          <w:rPr>
            <w:noProof/>
            <w:webHidden/>
          </w:rPr>
          <w:fldChar w:fldCharType="separate"/>
        </w:r>
        <w:r w:rsidR="008F0A80">
          <w:rPr>
            <w:noProof/>
            <w:webHidden/>
          </w:rPr>
          <w:t>2</w:t>
        </w:r>
        <w:r w:rsidR="008F0A80">
          <w:rPr>
            <w:noProof/>
            <w:webHidden/>
          </w:rPr>
          <w:fldChar w:fldCharType="end"/>
        </w:r>
      </w:hyperlink>
    </w:p>
    <w:p w14:paraId="17E06F64" w14:textId="77777777" w:rsidR="008F0A80" w:rsidRDefault="008F0A80">
      <w:pPr>
        <w:pStyle w:val="Innehll1"/>
        <w:rPr>
          <w:rFonts w:asciiTheme="minorHAnsi" w:eastAsiaTheme="minorEastAsia" w:hAnsiTheme="minorHAnsi" w:cstheme="minorBidi"/>
          <w:b w:val="0"/>
          <w:bCs w:val="0"/>
          <w:noProof/>
          <w:sz w:val="22"/>
          <w:szCs w:val="22"/>
        </w:rPr>
      </w:pPr>
      <w:hyperlink w:anchor="_Toc403570740" w:history="1">
        <w:r w:rsidRPr="00C174FD">
          <w:rPr>
            <w:rStyle w:val="Hyperlnk"/>
            <w:noProof/>
          </w:rPr>
          <w:t>2.</w:t>
        </w:r>
        <w:r>
          <w:rPr>
            <w:rFonts w:asciiTheme="minorHAnsi" w:eastAsiaTheme="minorEastAsia" w:hAnsiTheme="minorHAnsi" w:cstheme="minorBidi"/>
            <w:b w:val="0"/>
            <w:bCs w:val="0"/>
            <w:noProof/>
            <w:sz w:val="22"/>
            <w:szCs w:val="22"/>
          </w:rPr>
          <w:tab/>
        </w:r>
        <w:r w:rsidRPr="00C174FD">
          <w:rPr>
            <w:rStyle w:val="Hyperlnk"/>
            <w:noProof/>
          </w:rPr>
          <w:t>Syfte</w:t>
        </w:r>
        <w:r>
          <w:rPr>
            <w:noProof/>
            <w:webHidden/>
          </w:rPr>
          <w:tab/>
        </w:r>
        <w:r>
          <w:rPr>
            <w:noProof/>
            <w:webHidden/>
          </w:rPr>
          <w:fldChar w:fldCharType="begin"/>
        </w:r>
        <w:r>
          <w:rPr>
            <w:noProof/>
            <w:webHidden/>
          </w:rPr>
          <w:instrText xml:space="preserve"> PAGEREF _Toc403570740 \h </w:instrText>
        </w:r>
        <w:r>
          <w:rPr>
            <w:noProof/>
            <w:webHidden/>
          </w:rPr>
        </w:r>
        <w:r>
          <w:rPr>
            <w:noProof/>
            <w:webHidden/>
          </w:rPr>
          <w:fldChar w:fldCharType="separate"/>
        </w:r>
        <w:r>
          <w:rPr>
            <w:noProof/>
            <w:webHidden/>
          </w:rPr>
          <w:t>2</w:t>
        </w:r>
        <w:r>
          <w:rPr>
            <w:noProof/>
            <w:webHidden/>
          </w:rPr>
          <w:fldChar w:fldCharType="end"/>
        </w:r>
      </w:hyperlink>
    </w:p>
    <w:p w14:paraId="181E1E3B" w14:textId="77777777" w:rsidR="008F0A80" w:rsidRDefault="008F0A80">
      <w:pPr>
        <w:pStyle w:val="Innehll1"/>
        <w:rPr>
          <w:rFonts w:asciiTheme="minorHAnsi" w:eastAsiaTheme="minorEastAsia" w:hAnsiTheme="minorHAnsi" w:cstheme="minorBidi"/>
          <w:b w:val="0"/>
          <w:bCs w:val="0"/>
          <w:noProof/>
          <w:sz w:val="22"/>
          <w:szCs w:val="22"/>
        </w:rPr>
      </w:pPr>
      <w:hyperlink w:anchor="_Toc403570741" w:history="1">
        <w:r w:rsidRPr="00C174FD">
          <w:rPr>
            <w:rStyle w:val="Hyperlnk"/>
            <w:noProof/>
          </w:rPr>
          <w:t>3.</w:t>
        </w:r>
        <w:r>
          <w:rPr>
            <w:rFonts w:asciiTheme="minorHAnsi" w:eastAsiaTheme="minorEastAsia" w:hAnsiTheme="minorHAnsi" w:cstheme="minorBidi"/>
            <w:b w:val="0"/>
            <w:bCs w:val="0"/>
            <w:noProof/>
            <w:sz w:val="22"/>
            <w:szCs w:val="22"/>
          </w:rPr>
          <w:tab/>
        </w:r>
        <w:r w:rsidRPr="00C174FD">
          <w:rPr>
            <w:rStyle w:val="Hyperlnk"/>
            <w:noProof/>
          </w:rPr>
          <w:t>Mål</w:t>
        </w:r>
        <w:r>
          <w:rPr>
            <w:noProof/>
            <w:webHidden/>
          </w:rPr>
          <w:tab/>
        </w:r>
        <w:r>
          <w:rPr>
            <w:noProof/>
            <w:webHidden/>
          </w:rPr>
          <w:fldChar w:fldCharType="begin"/>
        </w:r>
        <w:r>
          <w:rPr>
            <w:noProof/>
            <w:webHidden/>
          </w:rPr>
          <w:instrText xml:space="preserve"> PAGEREF _Toc403570741 \h </w:instrText>
        </w:r>
        <w:r>
          <w:rPr>
            <w:noProof/>
            <w:webHidden/>
          </w:rPr>
        </w:r>
        <w:r>
          <w:rPr>
            <w:noProof/>
            <w:webHidden/>
          </w:rPr>
          <w:fldChar w:fldCharType="separate"/>
        </w:r>
        <w:r>
          <w:rPr>
            <w:noProof/>
            <w:webHidden/>
          </w:rPr>
          <w:t>2</w:t>
        </w:r>
        <w:r>
          <w:rPr>
            <w:noProof/>
            <w:webHidden/>
          </w:rPr>
          <w:fldChar w:fldCharType="end"/>
        </w:r>
      </w:hyperlink>
    </w:p>
    <w:p w14:paraId="567A7B2C" w14:textId="77777777" w:rsidR="008F0A80" w:rsidRDefault="008F0A80">
      <w:pPr>
        <w:pStyle w:val="Innehll2"/>
        <w:tabs>
          <w:tab w:val="left" w:pos="1300"/>
        </w:tabs>
        <w:rPr>
          <w:rFonts w:asciiTheme="minorHAnsi" w:eastAsiaTheme="minorEastAsia" w:hAnsiTheme="minorHAnsi" w:cstheme="minorBidi"/>
          <w:noProof/>
          <w:sz w:val="22"/>
          <w:szCs w:val="22"/>
        </w:rPr>
      </w:pPr>
      <w:hyperlink w:anchor="_Toc403570742" w:history="1">
        <w:r w:rsidRPr="00C174FD">
          <w:rPr>
            <w:rStyle w:val="Hyperlnk"/>
            <w:noProof/>
          </w:rPr>
          <w:t>3.1.</w:t>
        </w:r>
        <w:r>
          <w:rPr>
            <w:rFonts w:asciiTheme="minorHAnsi" w:eastAsiaTheme="minorEastAsia" w:hAnsiTheme="minorHAnsi" w:cstheme="minorBidi"/>
            <w:noProof/>
            <w:sz w:val="22"/>
            <w:szCs w:val="22"/>
          </w:rPr>
          <w:tab/>
        </w:r>
        <w:r w:rsidRPr="00C174FD">
          <w:rPr>
            <w:rStyle w:val="Hyperlnk"/>
            <w:noProof/>
          </w:rPr>
          <w:t>Projektmål</w:t>
        </w:r>
        <w:r>
          <w:rPr>
            <w:noProof/>
            <w:webHidden/>
          </w:rPr>
          <w:tab/>
        </w:r>
        <w:r>
          <w:rPr>
            <w:noProof/>
            <w:webHidden/>
          </w:rPr>
          <w:fldChar w:fldCharType="begin"/>
        </w:r>
        <w:r>
          <w:rPr>
            <w:noProof/>
            <w:webHidden/>
          </w:rPr>
          <w:instrText xml:space="preserve"> PAGEREF _Toc403570742 \h </w:instrText>
        </w:r>
        <w:r>
          <w:rPr>
            <w:noProof/>
            <w:webHidden/>
          </w:rPr>
        </w:r>
        <w:r>
          <w:rPr>
            <w:noProof/>
            <w:webHidden/>
          </w:rPr>
          <w:fldChar w:fldCharType="separate"/>
        </w:r>
        <w:r>
          <w:rPr>
            <w:noProof/>
            <w:webHidden/>
          </w:rPr>
          <w:t>2</w:t>
        </w:r>
        <w:r>
          <w:rPr>
            <w:noProof/>
            <w:webHidden/>
          </w:rPr>
          <w:fldChar w:fldCharType="end"/>
        </w:r>
      </w:hyperlink>
    </w:p>
    <w:p w14:paraId="33D43A9A" w14:textId="77777777" w:rsidR="008F0A80" w:rsidRDefault="008F0A80">
      <w:pPr>
        <w:pStyle w:val="Innehll2"/>
        <w:tabs>
          <w:tab w:val="left" w:pos="1300"/>
        </w:tabs>
        <w:rPr>
          <w:rFonts w:asciiTheme="minorHAnsi" w:eastAsiaTheme="minorEastAsia" w:hAnsiTheme="minorHAnsi" w:cstheme="minorBidi"/>
          <w:noProof/>
          <w:sz w:val="22"/>
          <w:szCs w:val="22"/>
        </w:rPr>
      </w:pPr>
      <w:hyperlink w:anchor="_Toc403570743" w:history="1">
        <w:r w:rsidRPr="00C174FD">
          <w:rPr>
            <w:rStyle w:val="Hyperlnk"/>
            <w:noProof/>
          </w:rPr>
          <w:t>3.2.</w:t>
        </w:r>
        <w:r>
          <w:rPr>
            <w:rFonts w:asciiTheme="minorHAnsi" w:eastAsiaTheme="minorEastAsia" w:hAnsiTheme="minorHAnsi" w:cstheme="minorBidi"/>
            <w:noProof/>
            <w:sz w:val="22"/>
            <w:szCs w:val="22"/>
          </w:rPr>
          <w:tab/>
        </w:r>
        <w:r w:rsidRPr="00C174FD">
          <w:rPr>
            <w:rStyle w:val="Hyperlnk"/>
            <w:noProof/>
          </w:rPr>
          <w:t>Effektmål</w:t>
        </w:r>
        <w:r>
          <w:rPr>
            <w:noProof/>
            <w:webHidden/>
          </w:rPr>
          <w:tab/>
        </w:r>
        <w:r>
          <w:rPr>
            <w:noProof/>
            <w:webHidden/>
          </w:rPr>
          <w:fldChar w:fldCharType="begin"/>
        </w:r>
        <w:r>
          <w:rPr>
            <w:noProof/>
            <w:webHidden/>
          </w:rPr>
          <w:instrText xml:space="preserve"> PAGEREF _Toc403570743 \h </w:instrText>
        </w:r>
        <w:r>
          <w:rPr>
            <w:noProof/>
            <w:webHidden/>
          </w:rPr>
        </w:r>
        <w:r>
          <w:rPr>
            <w:noProof/>
            <w:webHidden/>
          </w:rPr>
          <w:fldChar w:fldCharType="separate"/>
        </w:r>
        <w:r>
          <w:rPr>
            <w:noProof/>
            <w:webHidden/>
          </w:rPr>
          <w:t>2</w:t>
        </w:r>
        <w:r>
          <w:rPr>
            <w:noProof/>
            <w:webHidden/>
          </w:rPr>
          <w:fldChar w:fldCharType="end"/>
        </w:r>
      </w:hyperlink>
    </w:p>
    <w:p w14:paraId="6FD8E3D5" w14:textId="77777777" w:rsidR="008F0A80" w:rsidRDefault="008F0A80">
      <w:pPr>
        <w:pStyle w:val="Innehll1"/>
        <w:rPr>
          <w:rFonts w:asciiTheme="minorHAnsi" w:eastAsiaTheme="minorEastAsia" w:hAnsiTheme="minorHAnsi" w:cstheme="minorBidi"/>
          <w:b w:val="0"/>
          <w:bCs w:val="0"/>
          <w:noProof/>
          <w:sz w:val="22"/>
          <w:szCs w:val="22"/>
        </w:rPr>
      </w:pPr>
      <w:hyperlink w:anchor="_Toc403570744" w:history="1">
        <w:r w:rsidRPr="00C174FD">
          <w:rPr>
            <w:rStyle w:val="Hyperlnk"/>
            <w:noProof/>
          </w:rPr>
          <w:t>4.</w:t>
        </w:r>
        <w:r>
          <w:rPr>
            <w:rFonts w:asciiTheme="minorHAnsi" w:eastAsiaTheme="minorEastAsia" w:hAnsiTheme="minorHAnsi" w:cstheme="minorBidi"/>
            <w:b w:val="0"/>
            <w:bCs w:val="0"/>
            <w:noProof/>
            <w:sz w:val="22"/>
            <w:szCs w:val="22"/>
          </w:rPr>
          <w:tab/>
        </w:r>
        <w:r w:rsidRPr="00C174FD">
          <w:rPr>
            <w:rStyle w:val="Hyperlnk"/>
            <w:noProof/>
          </w:rPr>
          <w:t>Prioritetstriangeln</w:t>
        </w:r>
        <w:r>
          <w:rPr>
            <w:noProof/>
            <w:webHidden/>
          </w:rPr>
          <w:tab/>
        </w:r>
        <w:r>
          <w:rPr>
            <w:noProof/>
            <w:webHidden/>
          </w:rPr>
          <w:fldChar w:fldCharType="begin"/>
        </w:r>
        <w:r>
          <w:rPr>
            <w:noProof/>
            <w:webHidden/>
          </w:rPr>
          <w:instrText xml:space="preserve"> PAGEREF _Toc403570744 \h </w:instrText>
        </w:r>
        <w:r>
          <w:rPr>
            <w:noProof/>
            <w:webHidden/>
          </w:rPr>
        </w:r>
        <w:r>
          <w:rPr>
            <w:noProof/>
            <w:webHidden/>
          </w:rPr>
          <w:fldChar w:fldCharType="separate"/>
        </w:r>
        <w:r>
          <w:rPr>
            <w:noProof/>
            <w:webHidden/>
          </w:rPr>
          <w:t>2</w:t>
        </w:r>
        <w:r>
          <w:rPr>
            <w:noProof/>
            <w:webHidden/>
          </w:rPr>
          <w:fldChar w:fldCharType="end"/>
        </w:r>
      </w:hyperlink>
    </w:p>
    <w:p w14:paraId="6EA963ED" w14:textId="77777777" w:rsidR="008F0A80" w:rsidRDefault="008F0A80">
      <w:pPr>
        <w:pStyle w:val="Innehll1"/>
        <w:rPr>
          <w:rFonts w:asciiTheme="minorHAnsi" w:eastAsiaTheme="minorEastAsia" w:hAnsiTheme="minorHAnsi" w:cstheme="minorBidi"/>
          <w:b w:val="0"/>
          <w:bCs w:val="0"/>
          <w:noProof/>
          <w:sz w:val="22"/>
          <w:szCs w:val="22"/>
        </w:rPr>
      </w:pPr>
      <w:hyperlink w:anchor="_Toc403570745" w:history="1">
        <w:r w:rsidRPr="00C174FD">
          <w:rPr>
            <w:rStyle w:val="Hyperlnk"/>
            <w:noProof/>
          </w:rPr>
          <w:t>5.</w:t>
        </w:r>
        <w:r>
          <w:rPr>
            <w:rFonts w:asciiTheme="minorHAnsi" w:eastAsiaTheme="minorEastAsia" w:hAnsiTheme="minorHAnsi" w:cstheme="minorBidi"/>
            <w:b w:val="0"/>
            <w:bCs w:val="0"/>
            <w:noProof/>
            <w:sz w:val="22"/>
            <w:szCs w:val="22"/>
          </w:rPr>
          <w:tab/>
        </w:r>
        <w:r w:rsidRPr="00C174FD">
          <w:rPr>
            <w:rStyle w:val="Hyperlnk"/>
            <w:noProof/>
          </w:rPr>
          <w:t>Avgränsningar</w:t>
        </w:r>
        <w:r>
          <w:rPr>
            <w:noProof/>
            <w:webHidden/>
          </w:rPr>
          <w:tab/>
        </w:r>
        <w:r>
          <w:rPr>
            <w:noProof/>
            <w:webHidden/>
          </w:rPr>
          <w:fldChar w:fldCharType="begin"/>
        </w:r>
        <w:r>
          <w:rPr>
            <w:noProof/>
            <w:webHidden/>
          </w:rPr>
          <w:instrText xml:space="preserve"> PAGEREF _Toc403570745 \h </w:instrText>
        </w:r>
        <w:r>
          <w:rPr>
            <w:noProof/>
            <w:webHidden/>
          </w:rPr>
        </w:r>
        <w:r>
          <w:rPr>
            <w:noProof/>
            <w:webHidden/>
          </w:rPr>
          <w:fldChar w:fldCharType="separate"/>
        </w:r>
        <w:r>
          <w:rPr>
            <w:noProof/>
            <w:webHidden/>
          </w:rPr>
          <w:t>3</w:t>
        </w:r>
        <w:r>
          <w:rPr>
            <w:noProof/>
            <w:webHidden/>
          </w:rPr>
          <w:fldChar w:fldCharType="end"/>
        </w:r>
      </w:hyperlink>
    </w:p>
    <w:p w14:paraId="736B7D8C" w14:textId="77777777" w:rsidR="008F0A80" w:rsidRDefault="008F0A80">
      <w:pPr>
        <w:pStyle w:val="Innehll1"/>
        <w:rPr>
          <w:rFonts w:asciiTheme="minorHAnsi" w:eastAsiaTheme="minorEastAsia" w:hAnsiTheme="minorHAnsi" w:cstheme="minorBidi"/>
          <w:b w:val="0"/>
          <w:bCs w:val="0"/>
          <w:noProof/>
          <w:sz w:val="22"/>
          <w:szCs w:val="22"/>
        </w:rPr>
      </w:pPr>
      <w:hyperlink w:anchor="_Toc403570746" w:history="1">
        <w:r w:rsidRPr="00C174FD">
          <w:rPr>
            <w:rStyle w:val="Hyperlnk"/>
            <w:noProof/>
          </w:rPr>
          <w:t>6.</w:t>
        </w:r>
        <w:r>
          <w:rPr>
            <w:rFonts w:asciiTheme="minorHAnsi" w:eastAsiaTheme="minorEastAsia" w:hAnsiTheme="minorHAnsi" w:cstheme="minorBidi"/>
            <w:b w:val="0"/>
            <w:bCs w:val="0"/>
            <w:noProof/>
            <w:sz w:val="22"/>
            <w:szCs w:val="22"/>
          </w:rPr>
          <w:tab/>
        </w:r>
        <w:r w:rsidRPr="00C174FD">
          <w:rPr>
            <w:rStyle w:val="Hyperlnk"/>
            <w:noProof/>
          </w:rPr>
          <w:t>Förutsättningar</w:t>
        </w:r>
        <w:r>
          <w:rPr>
            <w:noProof/>
            <w:webHidden/>
          </w:rPr>
          <w:tab/>
        </w:r>
        <w:r>
          <w:rPr>
            <w:noProof/>
            <w:webHidden/>
          </w:rPr>
          <w:fldChar w:fldCharType="begin"/>
        </w:r>
        <w:r>
          <w:rPr>
            <w:noProof/>
            <w:webHidden/>
          </w:rPr>
          <w:instrText xml:space="preserve"> PAGEREF _Toc403570746 \h </w:instrText>
        </w:r>
        <w:r>
          <w:rPr>
            <w:noProof/>
            <w:webHidden/>
          </w:rPr>
        </w:r>
        <w:r>
          <w:rPr>
            <w:noProof/>
            <w:webHidden/>
          </w:rPr>
          <w:fldChar w:fldCharType="separate"/>
        </w:r>
        <w:r>
          <w:rPr>
            <w:noProof/>
            <w:webHidden/>
          </w:rPr>
          <w:t>3</w:t>
        </w:r>
        <w:r>
          <w:rPr>
            <w:noProof/>
            <w:webHidden/>
          </w:rPr>
          <w:fldChar w:fldCharType="end"/>
        </w:r>
      </w:hyperlink>
    </w:p>
    <w:p w14:paraId="7DBC46D6" w14:textId="77777777" w:rsidR="008F0A80" w:rsidRDefault="008F0A80">
      <w:pPr>
        <w:pStyle w:val="Innehll2"/>
        <w:tabs>
          <w:tab w:val="left" w:pos="1300"/>
        </w:tabs>
        <w:rPr>
          <w:rFonts w:asciiTheme="minorHAnsi" w:eastAsiaTheme="minorEastAsia" w:hAnsiTheme="minorHAnsi" w:cstheme="minorBidi"/>
          <w:noProof/>
          <w:sz w:val="22"/>
          <w:szCs w:val="22"/>
        </w:rPr>
      </w:pPr>
      <w:hyperlink w:anchor="_Toc403570747" w:history="1">
        <w:r w:rsidRPr="00C174FD">
          <w:rPr>
            <w:rStyle w:val="Hyperlnk"/>
            <w:noProof/>
          </w:rPr>
          <w:t>6.1.</w:t>
        </w:r>
        <w:r>
          <w:rPr>
            <w:rFonts w:asciiTheme="minorHAnsi" w:eastAsiaTheme="minorEastAsia" w:hAnsiTheme="minorHAnsi" w:cstheme="minorBidi"/>
            <w:noProof/>
            <w:sz w:val="22"/>
            <w:szCs w:val="22"/>
          </w:rPr>
          <w:tab/>
        </w:r>
        <w:r w:rsidRPr="00C174FD">
          <w:rPr>
            <w:rStyle w:val="Hyperlnk"/>
            <w:noProof/>
          </w:rPr>
          <w:t>Tidsram</w:t>
        </w:r>
        <w:r>
          <w:rPr>
            <w:noProof/>
            <w:webHidden/>
          </w:rPr>
          <w:tab/>
        </w:r>
        <w:r>
          <w:rPr>
            <w:noProof/>
            <w:webHidden/>
          </w:rPr>
          <w:fldChar w:fldCharType="begin"/>
        </w:r>
        <w:r>
          <w:rPr>
            <w:noProof/>
            <w:webHidden/>
          </w:rPr>
          <w:instrText xml:space="preserve"> PAGEREF _Toc403570747 \h </w:instrText>
        </w:r>
        <w:r>
          <w:rPr>
            <w:noProof/>
            <w:webHidden/>
          </w:rPr>
        </w:r>
        <w:r>
          <w:rPr>
            <w:noProof/>
            <w:webHidden/>
          </w:rPr>
          <w:fldChar w:fldCharType="separate"/>
        </w:r>
        <w:r>
          <w:rPr>
            <w:noProof/>
            <w:webHidden/>
          </w:rPr>
          <w:t>3</w:t>
        </w:r>
        <w:r>
          <w:rPr>
            <w:noProof/>
            <w:webHidden/>
          </w:rPr>
          <w:fldChar w:fldCharType="end"/>
        </w:r>
      </w:hyperlink>
    </w:p>
    <w:p w14:paraId="3AF67DFF" w14:textId="77777777" w:rsidR="008F0A80" w:rsidRDefault="008F0A80">
      <w:pPr>
        <w:pStyle w:val="Innehll2"/>
        <w:tabs>
          <w:tab w:val="left" w:pos="1300"/>
        </w:tabs>
        <w:rPr>
          <w:rFonts w:asciiTheme="minorHAnsi" w:eastAsiaTheme="minorEastAsia" w:hAnsiTheme="minorHAnsi" w:cstheme="minorBidi"/>
          <w:noProof/>
          <w:sz w:val="22"/>
          <w:szCs w:val="22"/>
        </w:rPr>
      </w:pPr>
      <w:hyperlink w:anchor="_Toc403570748" w:history="1">
        <w:r w:rsidRPr="00C174FD">
          <w:rPr>
            <w:rStyle w:val="Hyperlnk"/>
            <w:noProof/>
          </w:rPr>
          <w:t>6.2.</w:t>
        </w:r>
        <w:r>
          <w:rPr>
            <w:rFonts w:asciiTheme="minorHAnsi" w:eastAsiaTheme="minorEastAsia" w:hAnsiTheme="minorHAnsi" w:cstheme="minorBidi"/>
            <w:noProof/>
            <w:sz w:val="22"/>
            <w:szCs w:val="22"/>
          </w:rPr>
          <w:tab/>
        </w:r>
        <w:r w:rsidRPr="00C174FD">
          <w:rPr>
            <w:rStyle w:val="Hyperlnk"/>
            <w:noProof/>
          </w:rPr>
          <w:t>Ram för personella resurser</w:t>
        </w:r>
        <w:r>
          <w:rPr>
            <w:noProof/>
            <w:webHidden/>
          </w:rPr>
          <w:tab/>
        </w:r>
        <w:r>
          <w:rPr>
            <w:noProof/>
            <w:webHidden/>
          </w:rPr>
          <w:fldChar w:fldCharType="begin"/>
        </w:r>
        <w:r>
          <w:rPr>
            <w:noProof/>
            <w:webHidden/>
          </w:rPr>
          <w:instrText xml:space="preserve"> PAGEREF _Toc403570748 \h </w:instrText>
        </w:r>
        <w:r>
          <w:rPr>
            <w:noProof/>
            <w:webHidden/>
          </w:rPr>
        </w:r>
        <w:r>
          <w:rPr>
            <w:noProof/>
            <w:webHidden/>
          </w:rPr>
          <w:fldChar w:fldCharType="separate"/>
        </w:r>
        <w:r>
          <w:rPr>
            <w:noProof/>
            <w:webHidden/>
          </w:rPr>
          <w:t>3</w:t>
        </w:r>
        <w:r>
          <w:rPr>
            <w:noProof/>
            <w:webHidden/>
          </w:rPr>
          <w:fldChar w:fldCharType="end"/>
        </w:r>
      </w:hyperlink>
    </w:p>
    <w:p w14:paraId="1D4C7C07" w14:textId="77777777" w:rsidR="008F0A80" w:rsidRDefault="008F0A80">
      <w:pPr>
        <w:pStyle w:val="Innehll2"/>
        <w:tabs>
          <w:tab w:val="left" w:pos="1300"/>
        </w:tabs>
        <w:rPr>
          <w:rFonts w:asciiTheme="minorHAnsi" w:eastAsiaTheme="minorEastAsia" w:hAnsiTheme="minorHAnsi" w:cstheme="minorBidi"/>
          <w:noProof/>
          <w:sz w:val="22"/>
          <w:szCs w:val="22"/>
        </w:rPr>
      </w:pPr>
      <w:hyperlink w:anchor="_Toc403570749" w:history="1">
        <w:r w:rsidRPr="00C174FD">
          <w:rPr>
            <w:rStyle w:val="Hyperlnk"/>
            <w:noProof/>
          </w:rPr>
          <w:t>6.3.</w:t>
        </w:r>
        <w:r>
          <w:rPr>
            <w:rFonts w:asciiTheme="minorHAnsi" w:eastAsiaTheme="minorEastAsia" w:hAnsiTheme="minorHAnsi" w:cstheme="minorBidi"/>
            <w:noProof/>
            <w:sz w:val="22"/>
            <w:szCs w:val="22"/>
          </w:rPr>
          <w:tab/>
        </w:r>
        <w:r w:rsidRPr="00C174FD">
          <w:rPr>
            <w:rStyle w:val="Hyperlnk"/>
            <w:noProof/>
          </w:rPr>
          <w:t>Total budget</w:t>
        </w:r>
        <w:r>
          <w:rPr>
            <w:noProof/>
            <w:webHidden/>
          </w:rPr>
          <w:tab/>
        </w:r>
        <w:r>
          <w:rPr>
            <w:noProof/>
            <w:webHidden/>
          </w:rPr>
          <w:fldChar w:fldCharType="begin"/>
        </w:r>
        <w:r>
          <w:rPr>
            <w:noProof/>
            <w:webHidden/>
          </w:rPr>
          <w:instrText xml:space="preserve"> PAGEREF _Toc403570749 \h </w:instrText>
        </w:r>
        <w:r>
          <w:rPr>
            <w:noProof/>
            <w:webHidden/>
          </w:rPr>
        </w:r>
        <w:r>
          <w:rPr>
            <w:noProof/>
            <w:webHidden/>
          </w:rPr>
          <w:fldChar w:fldCharType="separate"/>
        </w:r>
        <w:r>
          <w:rPr>
            <w:noProof/>
            <w:webHidden/>
          </w:rPr>
          <w:t>3</w:t>
        </w:r>
        <w:r>
          <w:rPr>
            <w:noProof/>
            <w:webHidden/>
          </w:rPr>
          <w:fldChar w:fldCharType="end"/>
        </w:r>
      </w:hyperlink>
    </w:p>
    <w:p w14:paraId="1A3ECA99" w14:textId="77777777" w:rsidR="008F0A80" w:rsidRDefault="008F0A80">
      <w:pPr>
        <w:pStyle w:val="Innehll2"/>
        <w:tabs>
          <w:tab w:val="left" w:pos="1300"/>
        </w:tabs>
        <w:rPr>
          <w:rFonts w:asciiTheme="minorHAnsi" w:eastAsiaTheme="minorEastAsia" w:hAnsiTheme="minorHAnsi" w:cstheme="minorBidi"/>
          <w:noProof/>
          <w:sz w:val="22"/>
          <w:szCs w:val="22"/>
        </w:rPr>
      </w:pPr>
      <w:hyperlink w:anchor="_Toc403570750" w:history="1">
        <w:r w:rsidRPr="00C174FD">
          <w:rPr>
            <w:rStyle w:val="Hyperlnk"/>
            <w:noProof/>
          </w:rPr>
          <w:t>6.4.</w:t>
        </w:r>
        <w:r>
          <w:rPr>
            <w:rFonts w:asciiTheme="minorHAnsi" w:eastAsiaTheme="minorEastAsia" w:hAnsiTheme="minorHAnsi" w:cstheme="minorBidi"/>
            <w:noProof/>
            <w:sz w:val="22"/>
            <w:szCs w:val="22"/>
          </w:rPr>
          <w:tab/>
        </w:r>
        <w:r w:rsidRPr="00C174FD">
          <w:rPr>
            <w:rStyle w:val="Hyperlnk"/>
            <w:noProof/>
          </w:rPr>
          <w:t>Finansiering</w:t>
        </w:r>
        <w:r>
          <w:rPr>
            <w:noProof/>
            <w:webHidden/>
          </w:rPr>
          <w:tab/>
        </w:r>
        <w:r>
          <w:rPr>
            <w:noProof/>
            <w:webHidden/>
          </w:rPr>
          <w:fldChar w:fldCharType="begin"/>
        </w:r>
        <w:r>
          <w:rPr>
            <w:noProof/>
            <w:webHidden/>
          </w:rPr>
          <w:instrText xml:space="preserve"> PAGEREF _Toc403570750 \h </w:instrText>
        </w:r>
        <w:r>
          <w:rPr>
            <w:noProof/>
            <w:webHidden/>
          </w:rPr>
        </w:r>
        <w:r>
          <w:rPr>
            <w:noProof/>
            <w:webHidden/>
          </w:rPr>
          <w:fldChar w:fldCharType="separate"/>
        </w:r>
        <w:r>
          <w:rPr>
            <w:noProof/>
            <w:webHidden/>
          </w:rPr>
          <w:t>3</w:t>
        </w:r>
        <w:r>
          <w:rPr>
            <w:noProof/>
            <w:webHidden/>
          </w:rPr>
          <w:fldChar w:fldCharType="end"/>
        </w:r>
      </w:hyperlink>
    </w:p>
    <w:p w14:paraId="75EF0FF1" w14:textId="77777777" w:rsidR="008F0A80" w:rsidRDefault="008F0A80">
      <w:pPr>
        <w:pStyle w:val="Innehll2"/>
        <w:tabs>
          <w:tab w:val="left" w:pos="1300"/>
        </w:tabs>
        <w:rPr>
          <w:rFonts w:asciiTheme="minorHAnsi" w:eastAsiaTheme="minorEastAsia" w:hAnsiTheme="minorHAnsi" w:cstheme="minorBidi"/>
          <w:noProof/>
          <w:sz w:val="22"/>
          <w:szCs w:val="22"/>
        </w:rPr>
      </w:pPr>
      <w:hyperlink w:anchor="_Toc403570751" w:history="1">
        <w:r w:rsidRPr="00C174FD">
          <w:rPr>
            <w:rStyle w:val="Hyperlnk"/>
            <w:noProof/>
          </w:rPr>
          <w:t>6.5.</w:t>
        </w:r>
        <w:r>
          <w:rPr>
            <w:rFonts w:asciiTheme="minorHAnsi" w:eastAsiaTheme="minorEastAsia" w:hAnsiTheme="minorHAnsi" w:cstheme="minorBidi"/>
            <w:noProof/>
            <w:sz w:val="22"/>
            <w:szCs w:val="22"/>
          </w:rPr>
          <w:tab/>
        </w:r>
        <w:r w:rsidRPr="00C174FD">
          <w:rPr>
            <w:rStyle w:val="Hyperlnk"/>
            <w:noProof/>
          </w:rPr>
          <w:t>Organisatoriska förutsättningar</w:t>
        </w:r>
        <w:r>
          <w:rPr>
            <w:noProof/>
            <w:webHidden/>
          </w:rPr>
          <w:tab/>
        </w:r>
        <w:r>
          <w:rPr>
            <w:noProof/>
            <w:webHidden/>
          </w:rPr>
          <w:fldChar w:fldCharType="begin"/>
        </w:r>
        <w:r>
          <w:rPr>
            <w:noProof/>
            <w:webHidden/>
          </w:rPr>
          <w:instrText xml:space="preserve"> PAGEREF _Toc403570751 \h </w:instrText>
        </w:r>
        <w:r>
          <w:rPr>
            <w:noProof/>
            <w:webHidden/>
          </w:rPr>
        </w:r>
        <w:r>
          <w:rPr>
            <w:noProof/>
            <w:webHidden/>
          </w:rPr>
          <w:fldChar w:fldCharType="separate"/>
        </w:r>
        <w:r>
          <w:rPr>
            <w:noProof/>
            <w:webHidden/>
          </w:rPr>
          <w:t>3</w:t>
        </w:r>
        <w:r>
          <w:rPr>
            <w:noProof/>
            <w:webHidden/>
          </w:rPr>
          <w:fldChar w:fldCharType="end"/>
        </w:r>
      </w:hyperlink>
    </w:p>
    <w:p w14:paraId="6F4391E0" w14:textId="77777777" w:rsidR="008F0A80" w:rsidRDefault="008F0A80">
      <w:pPr>
        <w:pStyle w:val="Innehll2"/>
        <w:tabs>
          <w:tab w:val="left" w:pos="1300"/>
        </w:tabs>
        <w:rPr>
          <w:rFonts w:asciiTheme="minorHAnsi" w:eastAsiaTheme="minorEastAsia" w:hAnsiTheme="minorHAnsi" w:cstheme="minorBidi"/>
          <w:noProof/>
          <w:sz w:val="22"/>
          <w:szCs w:val="22"/>
        </w:rPr>
      </w:pPr>
      <w:hyperlink w:anchor="_Toc403570752" w:history="1">
        <w:r w:rsidRPr="00C174FD">
          <w:rPr>
            <w:rStyle w:val="Hyperlnk"/>
            <w:noProof/>
          </w:rPr>
          <w:t>6.6.</w:t>
        </w:r>
        <w:r>
          <w:rPr>
            <w:rFonts w:asciiTheme="minorHAnsi" w:eastAsiaTheme="minorEastAsia" w:hAnsiTheme="minorHAnsi" w:cstheme="minorBidi"/>
            <w:noProof/>
            <w:sz w:val="22"/>
            <w:szCs w:val="22"/>
          </w:rPr>
          <w:tab/>
        </w:r>
        <w:r w:rsidRPr="00C174FD">
          <w:rPr>
            <w:rStyle w:val="Hyperlnk"/>
            <w:noProof/>
          </w:rPr>
          <w:t>Övriga förutsättningar</w:t>
        </w:r>
        <w:r>
          <w:rPr>
            <w:noProof/>
            <w:webHidden/>
          </w:rPr>
          <w:tab/>
        </w:r>
        <w:r>
          <w:rPr>
            <w:noProof/>
            <w:webHidden/>
          </w:rPr>
          <w:fldChar w:fldCharType="begin"/>
        </w:r>
        <w:r>
          <w:rPr>
            <w:noProof/>
            <w:webHidden/>
          </w:rPr>
          <w:instrText xml:space="preserve"> PAGEREF _Toc403570752 \h </w:instrText>
        </w:r>
        <w:r>
          <w:rPr>
            <w:noProof/>
            <w:webHidden/>
          </w:rPr>
        </w:r>
        <w:r>
          <w:rPr>
            <w:noProof/>
            <w:webHidden/>
          </w:rPr>
          <w:fldChar w:fldCharType="separate"/>
        </w:r>
        <w:r>
          <w:rPr>
            <w:noProof/>
            <w:webHidden/>
          </w:rPr>
          <w:t>3</w:t>
        </w:r>
        <w:r>
          <w:rPr>
            <w:noProof/>
            <w:webHidden/>
          </w:rPr>
          <w:fldChar w:fldCharType="end"/>
        </w:r>
      </w:hyperlink>
    </w:p>
    <w:p w14:paraId="0E402C00" w14:textId="77777777" w:rsidR="008F0A80" w:rsidRDefault="008F0A80">
      <w:pPr>
        <w:pStyle w:val="Innehll1"/>
        <w:rPr>
          <w:rFonts w:asciiTheme="minorHAnsi" w:eastAsiaTheme="minorEastAsia" w:hAnsiTheme="minorHAnsi" w:cstheme="minorBidi"/>
          <w:b w:val="0"/>
          <w:bCs w:val="0"/>
          <w:noProof/>
          <w:sz w:val="22"/>
          <w:szCs w:val="22"/>
        </w:rPr>
      </w:pPr>
      <w:hyperlink w:anchor="_Toc403570753" w:history="1">
        <w:r w:rsidRPr="00C174FD">
          <w:rPr>
            <w:rStyle w:val="Hyperlnk"/>
            <w:noProof/>
          </w:rPr>
          <w:t>7.</w:t>
        </w:r>
        <w:r>
          <w:rPr>
            <w:rFonts w:asciiTheme="minorHAnsi" w:eastAsiaTheme="minorEastAsia" w:hAnsiTheme="minorHAnsi" w:cstheme="minorBidi"/>
            <w:b w:val="0"/>
            <w:bCs w:val="0"/>
            <w:noProof/>
            <w:sz w:val="22"/>
            <w:szCs w:val="22"/>
          </w:rPr>
          <w:tab/>
        </w:r>
        <w:r w:rsidRPr="00C174FD">
          <w:rPr>
            <w:rStyle w:val="Hyperlnk"/>
            <w:noProof/>
          </w:rPr>
          <w:t>Leverans och överlämning vid projektslut</w:t>
        </w:r>
        <w:r>
          <w:rPr>
            <w:noProof/>
            <w:webHidden/>
          </w:rPr>
          <w:tab/>
        </w:r>
        <w:r>
          <w:rPr>
            <w:noProof/>
            <w:webHidden/>
          </w:rPr>
          <w:fldChar w:fldCharType="begin"/>
        </w:r>
        <w:r>
          <w:rPr>
            <w:noProof/>
            <w:webHidden/>
          </w:rPr>
          <w:instrText xml:space="preserve"> PAGEREF _Toc403570753 \h </w:instrText>
        </w:r>
        <w:r>
          <w:rPr>
            <w:noProof/>
            <w:webHidden/>
          </w:rPr>
        </w:r>
        <w:r>
          <w:rPr>
            <w:noProof/>
            <w:webHidden/>
          </w:rPr>
          <w:fldChar w:fldCharType="separate"/>
        </w:r>
        <w:r>
          <w:rPr>
            <w:noProof/>
            <w:webHidden/>
          </w:rPr>
          <w:t>3</w:t>
        </w:r>
        <w:r>
          <w:rPr>
            <w:noProof/>
            <w:webHidden/>
          </w:rPr>
          <w:fldChar w:fldCharType="end"/>
        </w:r>
      </w:hyperlink>
    </w:p>
    <w:p w14:paraId="4EE4A596" w14:textId="77777777" w:rsidR="008F0A80" w:rsidRDefault="008F0A80">
      <w:pPr>
        <w:pStyle w:val="Innehll1"/>
        <w:rPr>
          <w:rFonts w:asciiTheme="minorHAnsi" w:eastAsiaTheme="minorEastAsia" w:hAnsiTheme="minorHAnsi" w:cstheme="minorBidi"/>
          <w:b w:val="0"/>
          <w:bCs w:val="0"/>
          <w:noProof/>
          <w:sz w:val="22"/>
          <w:szCs w:val="22"/>
        </w:rPr>
      </w:pPr>
      <w:hyperlink w:anchor="_Toc403570754" w:history="1">
        <w:r w:rsidRPr="00C174FD">
          <w:rPr>
            <w:rStyle w:val="Hyperlnk"/>
            <w:noProof/>
          </w:rPr>
          <w:t>8.</w:t>
        </w:r>
        <w:r>
          <w:rPr>
            <w:rFonts w:asciiTheme="minorHAnsi" w:eastAsiaTheme="minorEastAsia" w:hAnsiTheme="minorHAnsi" w:cstheme="minorBidi"/>
            <w:b w:val="0"/>
            <w:bCs w:val="0"/>
            <w:noProof/>
            <w:sz w:val="22"/>
            <w:szCs w:val="22"/>
          </w:rPr>
          <w:tab/>
        </w:r>
        <w:r w:rsidRPr="00C174FD">
          <w:rPr>
            <w:rStyle w:val="Hyperlnk"/>
            <w:noProof/>
          </w:rPr>
          <w:t>Bilagor</w:t>
        </w:r>
        <w:r>
          <w:rPr>
            <w:noProof/>
            <w:webHidden/>
          </w:rPr>
          <w:tab/>
        </w:r>
        <w:r>
          <w:rPr>
            <w:noProof/>
            <w:webHidden/>
          </w:rPr>
          <w:fldChar w:fldCharType="begin"/>
        </w:r>
        <w:r>
          <w:rPr>
            <w:noProof/>
            <w:webHidden/>
          </w:rPr>
          <w:instrText xml:space="preserve"> PAGEREF _Toc403570754 \h </w:instrText>
        </w:r>
        <w:r>
          <w:rPr>
            <w:noProof/>
            <w:webHidden/>
          </w:rPr>
        </w:r>
        <w:r>
          <w:rPr>
            <w:noProof/>
            <w:webHidden/>
          </w:rPr>
          <w:fldChar w:fldCharType="separate"/>
        </w:r>
        <w:r>
          <w:rPr>
            <w:noProof/>
            <w:webHidden/>
          </w:rPr>
          <w:t>3</w:t>
        </w:r>
        <w:r>
          <w:rPr>
            <w:noProof/>
            <w:webHidden/>
          </w:rPr>
          <w:fldChar w:fldCharType="end"/>
        </w:r>
      </w:hyperlink>
    </w:p>
    <w:p w14:paraId="34B13E10" w14:textId="77777777" w:rsidR="008F0A80" w:rsidRDefault="008F0A80">
      <w:pPr>
        <w:pStyle w:val="Innehll1"/>
        <w:rPr>
          <w:rFonts w:asciiTheme="minorHAnsi" w:eastAsiaTheme="minorEastAsia" w:hAnsiTheme="minorHAnsi" w:cstheme="minorBidi"/>
          <w:b w:val="0"/>
          <w:bCs w:val="0"/>
          <w:noProof/>
          <w:sz w:val="22"/>
          <w:szCs w:val="22"/>
        </w:rPr>
      </w:pPr>
      <w:hyperlink w:anchor="_Toc403570755" w:history="1">
        <w:r w:rsidRPr="00C174FD">
          <w:rPr>
            <w:rStyle w:val="Hyperlnk"/>
            <w:noProof/>
          </w:rPr>
          <w:t>9.</w:t>
        </w:r>
        <w:r>
          <w:rPr>
            <w:rFonts w:asciiTheme="minorHAnsi" w:eastAsiaTheme="minorEastAsia" w:hAnsiTheme="minorHAnsi" w:cstheme="minorBidi"/>
            <w:b w:val="0"/>
            <w:bCs w:val="0"/>
            <w:noProof/>
            <w:sz w:val="22"/>
            <w:szCs w:val="22"/>
          </w:rPr>
          <w:tab/>
        </w:r>
        <w:r w:rsidRPr="00C174FD">
          <w:rPr>
            <w:rStyle w:val="Hyperlnk"/>
            <w:noProof/>
          </w:rPr>
          <w:t>Fastställande</w:t>
        </w:r>
        <w:r>
          <w:rPr>
            <w:noProof/>
            <w:webHidden/>
          </w:rPr>
          <w:tab/>
        </w:r>
        <w:r>
          <w:rPr>
            <w:noProof/>
            <w:webHidden/>
          </w:rPr>
          <w:fldChar w:fldCharType="begin"/>
        </w:r>
        <w:r>
          <w:rPr>
            <w:noProof/>
            <w:webHidden/>
          </w:rPr>
          <w:instrText xml:space="preserve"> PAGEREF _Toc403570755 \h </w:instrText>
        </w:r>
        <w:r>
          <w:rPr>
            <w:noProof/>
            <w:webHidden/>
          </w:rPr>
        </w:r>
        <w:r>
          <w:rPr>
            <w:noProof/>
            <w:webHidden/>
          </w:rPr>
          <w:fldChar w:fldCharType="separate"/>
        </w:r>
        <w:r>
          <w:rPr>
            <w:noProof/>
            <w:webHidden/>
          </w:rPr>
          <w:t>3</w:t>
        </w:r>
        <w:r>
          <w:rPr>
            <w:noProof/>
            <w:webHidden/>
          </w:rPr>
          <w:fldChar w:fldCharType="end"/>
        </w:r>
      </w:hyperlink>
    </w:p>
    <w:p w14:paraId="0EA6CC19" w14:textId="77777777" w:rsidR="00DF5BFA" w:rsidRDefault="00CC4E06" w:rsidP="00863694">
      <w:pPr>
        <w:pStyle w:val="Rubrik-Innehllsfrteckning"/>
      </w:pPr>
      <w:r>
        <w:fldChar w:fldCharType="end"/>
      </w:r>
    </w:p>
    <w:p w14:paraId="2FF09E38" w14:textId="77777777" w:rsidR="00824B4B" w:rsidRDefault="005A6837" w:rsidP="00824B4B">
      <w:pPr>
        <w:pStyle w:val="Rubrik1"/>
        <w:tabs>
          <w:tab w:val="clear" w:pos="642"/>
          <w:tab w:val="num" w:pos="500"/>
        </w:tabs>
        <w:ind w:left="357"/>
      </w:pPr>
      <w:bookmarkStart w:id="0" w:name="_Toc169490099"/>
      <w:r>
        <w:br w:type="page"/>
      </w:r>
      <w:bookmarkEnd w:id="0"/>
      <w:bookmarkStart w:id="1" w:name="_Toc357599481"/>
      <w:bookmarkStart w:id="2" w:name="_Toc403570739"/>
      <w:r w:rsidR="00824B4B">
        <w:lastRenderedPageBreak/>
        <w:t>Bakgrund</w:t>
      </w:r>
      <w:bookmarkEnd w:id="2"/>
      <w:bookmarkEnd w:id="1"/>
    </w:p>
    <w:p w14:paraId="449A12B7" w14:textId="77777777" w:rsidR="00D9783F" w:rsidRDefault="004909B6" w:rsidP="004909B6">
      <w:pPr>
        <w:rPr>
          <w:rFonts w:cs="Arial"/>
          <w:color w:val="000000"/>
        </w:rPr>
      </w:pPr>
      <w:r w:rsidRPr="004909B6">
        <w:rPr>
          <w:rFonts w:cs="Arial"/>
          <w:color w:val="000000"/>
        </w:rPr>
        <w:t xml:space="preserve">Under 2025 genomförde Region Halland </w:t>
      </w:r>
      <w:r w:rsidR="004E09B7">
        <w:rPr>
          <w:rFonts w:cs="Arial"/>
          <w:color w:val="000000"/>
        </w:rPr>
        <w:t xml:space="preserve">två </w:t>
      </w:r>
      <w:r w:rsidRPr="004909B6">
        <w:rPr>
          <w:rFonts w:cs="Arial"/>
          <w:color w:val="000000"/>
        </w:rPr>
        <w:t>förstudie</w:t>
      </w:r>
      <w:r w:rsidR="004E09B7">
        <w:rPr>
          <w:rFonts w:cs="Arial"/>
          <w:color w:val="000000"/>
        </w:rPr>
        <w:t>r</w:t>
      </w:r>
      <w:r w:rsidRPr="004909B6">
        <w:rPr>
          <w:rFonts w:cs="Arial"/>
          <w:color w:val="000000"/>
        </w:rPr>
        <w:t xml:space="preserve"> avseende </w:t>
      </w:r>
    </w:p>
    <w:p w14:paraId="42A46C54" w14:textId="67AC96D1" w:rsidR="00D9783F" w:rsidRDefault="004B5D05" w:rsidP="00D9783F">
      <w:pPr>
        <w:pStyle w:val="Liststycke"/>
        <w:numPr>
          <w:ilvl w:val="0"/>
          <w:numId w:val="43"/>
        </w:numPr>
        <w:rPr>
          <w:rFonts w:cs="Arial"/>
          <w:color w:val="000000"/>
        </w:rPr>
      </w:pPr>
      <w:r>
        <w:rPr>
          <w:rFonts w:cs="Arial"/>
          <w:color w:val="000000"/>
        </w:rPr>
        <w:t>I</w:t>
      </w:r>
      <w:r w:rsidR="009F153F" w:rsidRPr="00D9783F">
        <w:rPr>
          <w:rFonts w:cs="Arial"/>
          <w:color w:val="000000"/>
        </w:rPr>
        <w:t>nköps</w:t>
      </w:r>
      <w:r w:rsidR="004474E9">
        <w:rPr>
          <w:rFonts w:cs="Arial"/>
          <w:color w:val="000000"/>
        </w:rPr>
        <w:t>system</w:t>
      </w:r>
      <w:r w:rsidR="004909B6" w:rsidRPr="00D9783F">
        <w:rPr>
          <w:rFonts w:cs="Arial"/>
          <w:color w:val="000000"/>
        </w:rPr>
        <w:t xml:space="preserve"> </w:t>
      </w:r>
    </w:p>
    <w:p w14:paraId="683F8A79" w14:textId="77777777" w:rsidR="004B5D05" w:rsidRDefault="004B5D05" w:rsidP="00D9783F">
      <w:pPr>
        <w:pStyle w:val="Liststycke"/>
        <w:numPr>
          <w:ilvl w:val="0"/>
          <w:numId w:val="43"/>
        </w:numPr>
        <w:rPr>
          <w:rFonts w:cs="Arial"/>
          <w:color w:val="000000"/>
        </w:rPr>
      </w:pPr>
      <w:r>
        <w:rPr>
          <w:rFonts w:cs="Arial"/>
          <w:color w:val="000000"/>
        </w:rPr>
        <w:t>L</w:t>
      </w:r>
      <w:r w:rsidR="00D9783F">
        <w:rPr>
          <w:rFonts w:cs="Arial"/>
          <w:color w:val="000000"/>
        </w:rPr>
        <w:t xml:space="preserve">ager och logistiksystem </w:t>
      </w:r>
    </w:p>
    <w:p w14:paraId="6067275A" w14:textId="77777777" w:rsidR="004B5D05" w:rsidRDefault="004B5D05" w:rsidP="004B5D05">
      <w:pPr>
        <w:rPr>
          <w:rFonts w:cs="Arial"/>
          <w:color w:val="000000"/>
        </w:rPr>
      </w:pPr>
    </w:p>
    <w:p w14:paraId="68CFD5FF" w14:textId="37DDCC54" w:rsidR="004909B6" w:rsidRDefault="00C41FB0" w:rsidP="004909B6">
      <w:pPr>
        <w:rPr>
          <w:rFonts w:cs="Arial"/>
          <w:color w:val="000000"/>
        </w:rPr>
      </w:pPr>
      <w:r>
        <w:rPr>
          <w:rFonts w:cs="Arial"/>
          <w:color w:val="000000"/>
        </w:rPr>
        <w:t>Förstudien visade att de</w:t>
      </w:r>
      <w:r w:rsidRPr="004909B6">
        <w:rPr>
          <w:rFonts w:cs="Arial"/>
          <w:color w:val="000000"/>
        </w:rPr>
        <w:t xml:space="preserve"> befintliga lösningarna är fragmenterade</w:t>
      </w:r>
      <w:r>
        <w:rPr>
          <w:rFonts w:cs="Arial"/>
          <w:color w:val="000000"/>
        </w:rPr>
        <w:t xml:space="preserve"> och ineffektiva </w:t>
      </w:r>
      <w:r w:rsidRPr="004909B6">
        <w:rPr>
          <w:rFonts w:cs="Arial"/>
          <w:color w:val="000000"/>
        </w:rPr>
        <w:t>vilket medför utmaningar avseende spårbarhet</w:t>
      </w:r>
      <w:r>
        <w:rPr>
          <w:rFonts w:cs="Arial"/>
          <w:color w:val="000000"/>
        </w:rPr>
        <w:t xml:space="preserve">, helhetsöverblick, avtalstrohet och uppföljningsmöjligheter. </w:t>
      </w:r>
      <w:r w:rsidRPr="001A6011">
        <w:rPr>
          <w:rFonts w:cs="Arial"/>
          <w:color w:val="000000"/>
        </w:rPr>
        <w:t>Digitala stödsystem är en kritisk förutsättning för robust och samordnad försörjning</w:t>
      </w:r>
      <w:r>
        <w:rPr>
          <w:rFonts w:cs="Arial"/>
          <w:color w:val="000000"/>
        </w:rPr>
        <w:t xml:space="preserve"> och de befintliga lösningarna uppfyller inte kraven för en effektiv försörjningsberedskap</w:t>
      </w:r>
      <w:r w:rsidR="00F4284D">
        <w:rPr>
          <w:rFonts w:cs="Arial"/>
          <w:color w:val="000000"/>
        </w:rPr>
        <w:t>.</w:t>
      </w:r>
    </w:p>
    <w:p w14:paraId="27EA5E4A" w14:textId="77777777" w:rsidR="00F4284D" w:rsidRDefault="00F4284D" w:rsidP="004909B6">
      <w:pPr>
        <w:rPr>
          <w:rFonts w:cs="Arial"/>
          <w:color w:val="000000"/>
        </w:rPr>
      </w:pPr>
    </w:p>
    <w:p w14:paraId="3570FBA2" w14:textId="77777777" w:rsidR="008757CC" w:rsidRDefault="002506C3" w:rsidP="004909B6">
      <w:pPr>
        <w:rPr>
          <w:rFonts w:cs="Arial"/>
          <w:color w:val="000000"/>
        </w:rPr>
      </w:pPr>
      <w:r w:rsidRPr="00A73757">
        <w:rPr>
          <w:rFonts w:cs="Arial"/>
          <w:color w:val="000000"/>
        </w:rPr>
        <w:t xml:space="preserve">Upphandlingsprocessen inleddes den 17 december 2025 och </w:t>
      </w:r>
      <w:r>
        <w:rPr>
          <w:rFonts w:cs="Arial"/>
          <w:color w:val="000000"/>
        </w:rPr>
        <w:t>genomförs</w:t>
      </w:r>
      <w:r w:rsidRPr="00A73757">
        <w:rPr>
          <w:rFonts w:cs="Arial"/>
          <w:color w:val="000000"/>
        </w:rPr>
        <w:t xml:space="preserve"> </w:t>
      </w:r>
      <w:r>
        <w:rPr>
          <w:rFonts w:cs="Arial"/>
          <w:color w:val="000000"/>
        </w:rPr>
        <w:t xml:space="preserve">som ett </w:t>
      </w:r>
      <w:r w:rsidRPr="00A73757">
        <w:rPr>
          <w:rFonts w:cs="Arial"/>
          <w:color w:val="000000"/>
        </w:rPr>
        <w:t xml:space="preserve">förhandlade förfarande i enlighet med lagen om offentlig upphandling. </w:t>
      </w:r>
      <w:r>
        <w:rPr>
          <w:rFonts w:cs="Arial"/>
          <w:color w:val="000000"/>
        </w:rPr>
        <w:t xml:space="preserve">Upphandlingarna genomförs enskilt men parallellt, de är uppdelade i en upphandling för inköpssystem och en för lager- och logistiksystem. </w:t>
      </w:r>
    </w:p>
    <w:p w14:paraId="1ED54610" w14:textId="77777777" w:rsidR="008757CC" w:rsidRDefault="008757CC" w:rsidP="004909B6">
      <w:pPr>
        <w:rPr>
          <w:rFonts w:cs="Arial"/>
          <w:color w:val="000000"/>
        </w:rPr>
      </w:pPr>
    </w:p>
    <w:p w14:paraId="3CF29A98" w14:textId="4CE18D7F" w:rsidR="00824B4B" w:rsidRDefault="002506C3" w:rsidP="004909B6">
      <w:pPr>
        <w:rPr>
          <w:rFonts w:cs="Arial"/>
          <w:color w:val="000000"/>
        </w:rPr>
      </w:pPr>
      <w:r>
        <w:rPr>
          <w:rFonts w:cs="Arial"/>
          <w:color w:val="000000"/>
        </w:rPr>
        <w:t xml:space="preserve">Förväntad tid för avtalstecknande är </w:t>
      </w:r>
      <w:r w:rsidR="00B97507">
        <w:rPr>
          <w:rFonts w:cs="Arial"/>
          <w:color w:val="000000"/>
        </w:rPr>
        <w:t>i juni</w:t>
      </w:r>
      <w:r>
        <w:rPr>
          <w:rFonts w:cs="Arial"/>
          <w:color w:val="000000"/>
        </w:rPr>
        <w:t xml:space="preserve"> 202</w:t>
      </w:r>
      <w:r w:rsidR="008757CC">
        <w:rPr>
          <w:rFonts w:cs="Arial"/>
          <w:color w:val="000000"/>
        </w:rPr>
        <w:t>6</w:t>
      </w:r>
      <w:r>
        <w:rPr>
          <w:rFonts w:cs="Arial"/>
          <w:color w:val="000000"/>
        </w:rPr>
        <w:t xml:space="preserve">. </w:t>
      </w:r>
      <w:r w:rsidRPr="00A73757">
        <w:rPr>
          <w:rFonts w:cs="Arial"/>
          <w:color w:val="000000"/>
        </w:rPr>
        <w:t>Dessa upphandlingar g</w:t>
      </w:r>
      <w:r>
        <w:rPr>
          <w:rFonts w:cs="Arial"/>
          <w:color w:val="000000"/>
        </w:rPr>
        <w:t>örs</w:t>
      </w:r>
      <w:r w:rsidRPr="00A73757">
        <w:rPr>
          <w:rFonts w:cs="Arial"/>
          <w:color w:val="000000"/>
        </w:rPr>
        <w:t xml:space="preserve"> inom ramen för det prioriterade utvecklingsområdet Samordnad robust försörjning (SRF).</w:t>
      </w:r>
    </w:p>
    <w:p w14:paraId="3555F476" w14:textId="77777777" w:rsidR="009C49DA" w:rsidRDefault="009C49DA" w:rsidP="004909B6">
      <w:pPr>
        <w:rPr>
          <w:rFonts w:cs="Arial"/>
          <w:color w:val="000000"/>
        </w:rPr>
      </w:pPr>
    </w:p>
    <w:p w14:paraId="298136EE" w14:textId="66E4B7F2" w:rsidR="009C49DA" w:rsidRDefault="009C49DA" w:rsidP="009C49DA">
      <w:r>
        <w:rPr>
          <w:rFonts w:cs="Arial"/>
          <w:color w:val="000000"/>
        </w:rPr>
        <w:t xml:space="preserve">Det parallella projektet försörjningsprocessen kommer att innehålla en översyn av befintliga processer och hur de kan utvecklas. Funktioner och organisatorisk tillhörighet kommer att ses över för att identifiera de bästa lösningarna för regionen. De digitala stödsystemen förväntas stödja försörjningsprocessen. </w:t>
      </w:r>
    </w:p>
    <w:p w14:paraId="5F66298B" w14:textId="77777777" w:rsidR="009C49DA" w:rsidRPr="004909B6" w:rsidRDefault="009C49DA" w:rsidP="004909B6">
      <w:pPr>
        <w:rPr>
          <w:rFonts w:cs="Arial"/>
          <w:color w:val="000000"/>
        </w:rPr>
      </w:pPr>
    </w:p>
    <w:p w14:paraId="4221814D" w14:textId="77777777" w:rsidR="00824B4B" w:rsidRDefault="00824B4B" w:rsidP="00824B4B">
      <w:pPr>
        <w:pStyle w:val="Rubrik1"/>
        <w:tabs>
          <w:tab w:val="clear" w:pos="642"/>
          <w:tab w:val="num" w:pos="500"/>
        </w:tabs>
        <w:ind w:left="357"/>
      </w:pPr>
      <w:bookmarkStart w:id="3" w:name="_Toc169490102"/>
      <w:bookmarkStart w:id="4" w:name="_Toc357599482"/>
      <w:bookmarkStart w:id="5" w:name="_Toc403570740"/>
      <w:r w:rsidRPr="00434725">
        <w:t>Syfte</w:t>
      </w:r>
      <w:bookmarkEnd w:id="5"/>
      <w:bookmarkEnd w:id="4"/>
      <w:bookmarkEnd w:id="3"/>
    </w:p>
    <w:p w14:paraId="1A6A36C6" w14:textId="6CCFD057" w:rsidR="00824B4B" w:rsidRDefault="009E455C" w:rsidP="00824B4B">
      <w:r>
        <w:t xml:space="preserve">Att </w:t>
      </w:r>
      <w:r w:rsidR="009F0A34">
        <w:t xml:space="preserve">vara delaktig i </w:t>
      </w:r>
      <w:r>
        <w:t>upphandl</w:t>
      </w:r>
      <w:r w:rsidR="009F0A34">
        <w:t>ingarna</w:t>
      </w:r>
      <w:r>
        <w:t xml:space="preserve"> och implementera </w:t>
      </w:r>
      <w:r w:rsidR="001E54EB">
        <w:t xml:space="preserve">de båda </w:t>
      </w:r>
      <w:r w:rsidR="007C603E">
        <w:t>system</w:t>
      </w:r>
      <w:r w:rsidR="001E54EB">
        <w:t>lösningarna för att</w:t>
      </w:r>
      <w:r>
        <w:t xml:space="preserve"> förbättra spårbarhet, öka effektiviteten och säkerställ</w:t>
      </w:r>
      <w:r w:rsidR="006539B4">
        <w:t>a</w:t>
      </w:r>
      <w:r>
        <w:t xml:space="preserve"> robust försörjning över hela krisskalan.</w:t>
      </w:r>
    </w:p>
    <w:p w14:paraId="77C40E90" w14:textId="77777777" w:rsidR="00824B4B" w:rsidRDefault="00824B4B" w:rsidP="00824B4B">
      <w:pPr>
        <w:pStyle w:val="Rubrik1"/>
        <w:tabs>
          <w:tab w:val="clear" w:pos="642"/>
          <w:tab w:val="num" w:pos="500"/>
        </w:tabs>
        <w:ind w:left="357"/>
      </w:pPr>
      <w:bookmarkStart w:id="6" w:name="_Toc169490103"/>
      <w:bookmarkStart w:id="7" w:name="_Toc357599483"/>
      <w:bookmarkStart w:id="8" w:name="_Toc403570741"/>
      <w:r>
        <w:t>Mål</w:t>
      </w:r>
      <w:bookmarkEnd w:id="8"/>
      <w:bookmarkEnd w:id="7"/>
      <w:bookmarkEnd w:id="6"/>
    </w:p>
    <w:p w14:paraId="33195535" w14:textId="77777777" w:rsidR="00A1009F" w:rsidRPr="00D15F4B" w:rsidRDefault="00A1009F" w:rsidP="00A1009F">
      <w:r>
        <w:t xml:space="preserve">Implementera ett väl fungerande inköpssystem samt lager- och logistiksystem som stödjer regionens försörjningsprocess. </w:t>
      </w:r>
    </w:p>
    <w:p w14:paraId="658B7BCD" w14:textId="77777777" w:rsidR="00A1009F" w:rsidRPr="00A1009F" w:rsidRDefault="00A1009F" w:rsidP="00A1009F"/>
    <w:p w14:paraId="376F92D7" w14:textId="77777777" w:rsidR="00824B4B" w:rsidRDefault="00824B4B" w:rsidP="00824B4B">
      <w:pPr>
        <w:pStyle w:val="Rubrik2"/>
      </w:pPr>
      <w:bookmarkStart w:id="9" w:name="_Toc317173191"/>
      <w:bookmarkStart w:id="10" w:name="_Toc357599484"/>
      <w:bookmarkStart w:id="11" w:name="_Toc403570742"/>
      <w:r>
        <w:t>Projektmål</w:t>
      </w:r>
      <w:bookmarkEnd w:id="11"/>
      <w:bookmarkEnd w:id="10"/>
      <w:bookmarkEnd w:id="9"/>
    </w:p>
    <w:p w14:paraId="66467400" w14:textId="6F71B18D" w:rsidR="009E455C" w:rsidRDefault="007669B4" w:rsidP="00FD41A1">
      <w:pPr>
        <w:pStyle w:val="Liststycke"/>
        <w:numPr>
          <w:ilvl w:val="0"/>
          <w:numId w:val="39"/>
        </w:numPr>
      </w:pPr>
      <w:r>
        <w:t xml:space="preserve">Delta i </w:t>
      </w:r>
      <w:r w:rsidR="007333E4">
        <w:t>de påbörjade upphandling</w:t>
      </w:r>
      <w:r w:rsidR="004C45F0">
        <w:t>arna</w:t>
      </w:r>
      <w:r w:rsidR="009C49DA">
        <w:t>.</w:t>
      </w:r>
    </w:p>
    <w:p w14:paraId="2E361F7C" w14:textId="7CA8FBD5" w:rsidR="00274855" w:rsidRDefault="00274855" w:rsidP="00FD41A1">
      <w:pPr>
        <w:pStyle w:val="Liststycke"/>
        <w:numPr>
          <w:ilvl w:val="0"/>
          <w:numId w:val="39"/>
        </w:numPr>
      </w:pPr>
      <w:r>
        <w:t>Säkerställa integrationer mot närliggande system.</w:t>
      </w:r>
    </w:p>
    <w:p w14:paraId="37DD07BB" w14:textId="24ACC18F" w:rsidR="009E455C" w:rsidRDefault="009E455C" w:rsidP="00FD41A1">
      <w:pPr>
        <w:pStyle w:val="Liststycke"/>
        <w:numPr>
          <w:ilvl w:val="0"/>
          <w:numId w:val="39"/>
        </w:numPr>
      </w:pPr>
      <w:r>
        <w:lastRenderedPageBreak/>
        <w:t>Implementera systeme</w:t>
      </w:r>
      <w:r w:rsidR="004C45F0">
        <w:t>n</w:t>
      </w:r>
      <w:r>
        <w:t xml:space="preserve"> i </w:t>
      </w:r>
      <w:r w:rsidR="00D00CD0">
        <w:t xml:space="preserve">berörda delar av </w:t>
      </w:r>
      <w:r>
        <w:t>organisationen.</w:t>
      </w:r>
    </w:p>
    <w:p w14:paraId="429E1D35" w14:textId="77B56AFA" w:rsidR="002553F4" w:rsidRDefault="00697168" w:rsidP="00FD41A1">
      <w:pPr>
        <w:pStyle w:val="Liststycke"/>
        <w:numPr>
          <w:ilvl w:val="0"/>
          <w:numId w:val="39"/>
        </w:numPr>
      </w:pPr>
      <w:r>
        <w:t>Säkerställa a</w:t>
      </w:r>
      <w:r w:rsidR="00BA79E9">
        <w:t>t</w:t>
      </w:r>
      <w:r>
        <w:t xml:space="preserve">t </w:t>
      </w:r>
      <w:proofErr w:type="spellStart"/>
      <w:r>
        <w:t>handenheter</w:t>
      </w:r>
      <w:proofErr w:type="spellEnd"/>
      <w:r>
        <w:t xml:space="preserve"> och skrivare</w:t>
      </w:r>
      <w:r w:rsidR="00BA79E9">
        <w:t xml:space="preserve"> blir förvaltade</w:t>
      </w:r>
      <w:r w:rsidR="009C49DA">
        <w:t>.</w:t>
      </w:r>
    </w:p>
    <w:p w14:paraId="643F33C5" w14:textId="3A019322" w:rsidR="00FD41A1" w:rsidRDefault="00A22307" w:rsidP="00FD41A1">
      <w:pPr>
        <w:pStyle w:val="Liststycke"/>
        <w:numPr>
          <w:ilvl w:val="0"/>
          <w:numId w:val="39"/>
        </w:numPr>
      </w:pPr>
      <w:r>
        <w:t xml:space="preserve">Säkerställa att </w:t>
      </w:r>
      <w:r w:rsidR="009E455C">
        <w:t xml:space="preserve">utbildning </w:t>
      </w:r>
      <w:r w:rsidR="003A4592">
        <w:t xml:space="preserve">genomförs samt </w:t>
      </w:r>
      <w:r w:rsidR="00770E08">
        <w:t xml:space="preserve">att </w:t>
      </w:r>
      <w:r w:rsidR="009E455C">
        <w:t>hög användbarhet</w:t>
      </w:r>
      <w:r w:rsidR="00770E08">
        <w:t xml:space="preserve"> uppnås.</w:t>
      </w:r>
    </w:p>
    <w:p w14:paraId="1B34080F" w14:textId="3BA57008" w:rsidR="00FD41A1" w:rsidRDefault="00FD41A1" w:rsidP="00FD41A1">
      <w:pPr>
        <w:pStyle w:val="Liststycke"/>
        <w:numPr>
          <w:ilvl w:val="0"/>
          <w:numId w:val="39"/>
        </w:numPr>
      </w:pPr>
      <w:r>
        <w:t>Etablera supportflöd</w:t>
      </w:r>
      <w:r w:rsidR="00D803F1">
        <w:t>en</w:t>
      </w:r>
      <w:r w:rsidR="00D00CD0">
        <w:t>.</w:t>
      </w:r>
    </w:p>
    <w:p w14:paraId="20D4E865" w14:textId="77777777" w:rsidR="00FD41A1" w:rsidRDefault="00FD41A1" w:rsidP="00FD41A1"/>
    <w:p w14:paraId="7AF90CEF" w14:textId="77777777" w:rsidR="00824B4B" w:rsidRDefault="00824B4B" w:rsidP="00824B4B">
      <w:pPr>
        <w:pStyle w:val="Rubrik2"/>
      </w:pPr>
      <w:bookmarkStart w:id="12" w:name="_Toc317173192"/>
      <w:bookmarkStart w:id="13" w:name="_Toc357599485"/>
      <w:bookmarkStart w:id="14" w:name="_Toc403570743"/>
      <w:r>
        <w:t>Effektmål</w:t>
      </w:r>
      <w:bookmarkEnd w:id="14"/>
      <w:bookmarkEnd w:id="13"/>
      <w:bookmarkEnd w:id="12"/>
    </w:p>
    <w:p w14:paraId="0E199E24" w14:textId="33C24512" w:rsidR="009E455C" w:rsidRDefault="001D6F66" w:rsidP="009C7D95">
      <w:pPr>
        <w:pStyle w:val="Liststycke"/>
        <w:numPr>
          <w:ilvl w:val="0"/>
          <w:numId w:val="39"/>
        </w:numPr>
      </w:pPr>
      <w:r>
        <w:t>R</w:t>
      </w:r>
      <w:r w:rsidR="009E455C">
        <w:t>obust försörjningskedja</w:t>
      </w:r>
      <w:r w:rsidR="005242B6">
        <w:t xml:space="preserve"> som leder till ökad patientsäkerhet</w:t>
      </w:r>
      <w:r w:rsidR="009C49DA">
        <w:t>.</w:t>
      </w:r>
    </w:p>
    <w:p w14:paraId="6B4141D4" w14:textId="77777777" w:rsidR="009C49DA" w:rsidRPr="009C49DA" w:rsidRDefault="009C49DA" w:rsidP="009C49DA">
      <w:pPr>
        <w:pStyle w:val="Liststycke"/>
        <w:numPr>
          <w:ilvl w:val="0"/>
          <w:numId w:val="39"/>
        </w:numPr>
        <w:rPr>
          <w:color w:val="000000" w:themeColor="text1"/>
        </w:rPr>
      </w:pPr>
      <w:r w:rsidRPr="009C49DA">
        <w:rPr>
          <w:color w:val="000000" w:themeColor="text1"/>
        </w:rPr>
        <w:t>Ökad effektivitet genom digitalisering där så är möjligt.</w:t>
      </w:r>
    </w:p>
    <w:p w14:paraId="164D6FAF" w14:textId="77777777" w:rsidR="009C49DA" w:rsidRPr="009C49DA" w:rsidRDefault="009C49DA" w:rsidP="009C49DA">
      <w:pPr>
        <w:pStyle w:val="Liststycke"/>
        <w:numPr>
          <w:ilvl w:val="0"/>
          <w:numId w:val="39"/>
        </w:numPr>
        <w:rPr>
          <w:color w:val="000000" w:themeColor="text1"/>
        </w:rPr>
      </w:pPr>
      <w:r w:rsidRPr="009C49DA">
        <w:rPr>
          <w:color w:val="000000" w:themeColor="text1"/>
        </w:rPr>
        <w:t>Möjliggöra uppfyllelse av lagkrav om spårbarhet (</w:t>
      </w:r>
      <w:proofErr w:type="gramStart"/>
      <w:r w:rsidRPr="009C49DA">
        <w:rPr>
          <w:color w:val="000000" w:themeColor="text1"/>
        </w:rPr>
        <w:t>t.ex.</w:t>
      </w:r>
      <w:proofErr w:type="gramEnd"/>
      <w:r w:rsidRPr="009C49DA">
        <w:rPr>
          <w:color w:val="000000" w:themeColor="text1"/>
        </w:rPr>
        <w:t xml:space="preserve"> UDI/MDR/IVDR).</w:t>
      </w:r>
    </w:p>
    <w:p w14:paraId="2ED92399" w14:textId="77777777" w:rsidR="009C49DA" w:rsidRPr="009C49DA" w:rsidRDefault="009C49DA" w:rsidP="009C49DA">
      <w:pPr>
        <w:pStyle w:val="Liststycke"/>
        <w:numPr>
          <w:ilvl w:val="0"/>
          <w:numId w:val="39"/>
        </w:numPr>
        <w:rPr>
          <w:color w:val="000000" w:themeColor="text1"/>
        </w:rPr>
      </w:pPr>
      <w:r w:rsidRPr="009C49DA">
        <w:rPr>
          <w:color w:val="000000" w:themeColor="text1"/>
        </w:rPr>
        <w:t>Underlätta för regionens beställare att genomföra beställningar från upphandlade avtal och få nödvändig support</w:t>
      </w:r>
    </w:p>
    <w:p w14:paraId="07D485D3" w14:textId="7EC75B22" w:rsidR="009E455C" w:rsidRPr="009C49DA" w:rsidRDefault="009E455C" w:rsidP="009C49DA">
      <w:pPr>
        <w:pStyle w:val="Liststycke"/>
        <w:numPr>
          <w:ilvl w:val="0"/>
          <w:numId w:val="39"/>
        </w:numPr>
        <w:rPr>
          <w:color w:val="000000" w:themeColor="text1"/>
        </w:rPr>
      </w:pPr>
      <w:r>
        <w:t>Enklare och mer överblickbara logistikflöden</w:t>
      </w:r>
      <w:r w:rsidR="009C49DA">
        <w:t xml:space="preserve"> samt </w:t>
      </w:r>
      <w:r w:rsidR="009C49DA">
        <w:rPr>
          <w:color w:val="000000" w:themeColor="text1"/>
        </w:rPr>
        <w:t>system som</w:t>
      </w:r>
      <w:r w:rsidR="009C49DA" w:rsidRPr="009C49DA">
        <w:rPr>
          <w:color w:val="000000" w:themeColor="text1"/>
        </w:rPr>
        <w:t xml:space="preserve"> möjliggöra fler typer av lager. </w:t>
      </w:r>
    </w:p>
    <w:p w14:paraId="1351C12D" w14:textId="77460DFA" w:rsidR="00992FDC" w:rsidRPr="009C49DA" w:rsidRDefault="00B17D19" w:rsidP="009C49DA">
      <w:pPr>
        <w:pStyle w:val="Liststycke"/>
        <w:numPr>
          <w:ilvl w:val="0"/>
          <w:numId w:val="39"/>
        </w:numPr>
        <w:rPr>
          <w:color w:val="000000" w:themeColor="text1"/>
        </w:rPr>
      </w:pPr>
      <w:r>
        <w:t>Ett inköpssystem som stödjer</w:t>
      </w:r>
      <w:r w:rsidR="00671733">
        <w:t xml:space="preserve"> möjlighet</w:t>
      </w:r>
      <w:r w:rsidR="00FE0CED">
        <w:t>en</w:t>
      </w:r>
      <w:r w:rsidR="0093540B">
        <w:t xml:space="preserve"> </w:t>
      </w:r>
      <w:r w:rsidR="00671733">
        <w:t xml:space="preserve">till </w:t>
      </w:r>
      <w:r w:rsidR="00FE0CED">
        <w:t xml:space="preserve">att kunna hantera samtliga </w:t>
      </w:r>
      <w:r w:rsidR="00FE0CED" w:rsidRPr="009C49DA">
        <w:rPr>
          <w:color w:val="000000" w:themeColor="text1"/>
        </w:rPr>
        <w:t>Region Hallands inköpsbehov.</w:t>
      </w:r>
      <w:r w:rsidR="009C49DA">
        <w:rPr>
          <w:color w:val="000000" w:themeColor="text1"/>
        </w:rPr>
        <w:t xml:space="preserve"> </w:t>
      </w:r>
      <w:r w:rsidR="00992FDC" w:rsidRPr="009C49DA">
        <w:rPr>
          <w:color w:val="000000" w:themeColor="text1"/>
        </w:rPr>
        <w:t>Därmed förväntas minskad administration med fakturahantering, ökad avtalstrohet då rätt varor beställs av rätt leverantör, samt ökad kontroll då regionen själv äger inköpsstatistiken. </w:t>
      </w:r>
    </w:p>
    <w:p w14:paraId="175C1824" w14:textId="77777777" w:rsidR="00824B4B" w:rsidRDefault="00824B4B" w:rsidP="00824B4B">
      <w:pPr>
        <w:pStyle w:val="Rubrik1"/>
        <w:tabs>
          <w:tab w:val="clear" w:pos="642"/>
          <w:tab w:val="num" w:pos="500"/>
        </w:tabs>
        <w:ind w:left="357"/>
      </w:pPr>
      <w:bookmarkStart w:id="15" w:name="_Toc356285174"/>
      <w:bookmarkStart w:id="16" w:name="_Toc357599486"/>
      <w:bookmarkStart w:id="17" w:name="_Toc403570744"/>
      <w:r w:rsidRPr="00AE037E">
        <w:t>Prioritetstriangeln</w:t>
      </w:r>
      <w:bookmarkEnd w:id="17"/>
      <w:bookmarkEnd w:id="16"/>
      <w:bookmarkEnd w:id="15"/>
    </w:p>
    <w:p w14:paraId="4316E203" w14:textId="4E3BBEB1" w:rsidR="00824B4B" w:rsidRDefault="00824B4B" w:rsidP="00824B4B">
      <w:r w:rsidRPr="009E455C">
        <w:rPr>
          <w:noProof/>
        </w:rPr>
        <mc:AlternateContent>
          <mc:Choice Requires="wps">
            <w:drawing>
              <wp:anchor distT="0" distB="0" distL="114300" distR="114300" simplePos="0" relativeHeight="251660288" behindDoc="0" locked="0" layoutInCell="1" allowOverlap="1" wp14:anchorId="76C7DEE9" wp14:editId="3819C259">
                <wp:simplePos x="0" y="0"/>
                <wp:positionH relativeFrom="column">
                  <wp:posOffset>2735232</wp:posOffset>
                </wp:positionH>
                <wp:positionV relativeFrom="paragraph">
                  <wp:posOffset>1366700</wp:posOffset>
                </wp:positionV>
                <wp:extent cx="114300" cy="114300"/>
                <wp:effectExtent l="0" t="0" r="19050" b="19050"/>
                <wp:wrapNone/>
                <wp:docPr id="9" name="Ellip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A9EE94F">
              <v:oval id="Ellips 9" style="position:absolute;margin-left:215.35pt;margin-top:107.6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w14:anchorId="5D506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"/>
            </w:pict>
          </mc:Fallback>
        </mc:AlternateContent>
      </w:r>
      <w:r w:rsidRPr="009E455C">
        <w:rPr>
          <w:noProof/>
        </w:rPr>
        <mc:AlternateContent>
          <mc:Choice Requires="wpg">
            <w:drawing>
              <wp:anchor distT="0" distB="0" distL="114300" distR="114300" simplePos="0" relativeHeight="251659264" behindDoc="0" locked="0" layoutInCell="1" allowOverlap="0" wp14:anchorId="0D07BC71" wp14:editId="7CD4E96E">
                <wp:simplePos x="0" y="0"/>
                <wp:positionH relativeFrom="column">
                  <wp:posOffset>179705</wp:posOffset>
                </wp:positionH>
                <wp:positionV relativeFrom="paragraph">
                  <wp:posOffset>461645</wp:posOffset>
                </wp:positionV>
                <wp:extent cx="4496435" cy="2089785"/>
                <wp:effectExtent l="3810" t="0" r="0" b="0"/>
                <wp:wrapTopAndBottom/>
                <wp:docPr id="1" name="Grup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6435" cy="2089785"/>
                          <a:chOff x="1237" y="3886"/>
                          <a:chExt cx="7081" cy="3291"/>
                        </a:xfrm>
                      </wpg:grpSpPr>
                      <wps:wsp>
                        <wps:cNvPr id="2" name="Text Box 3"/>
                        <wps:cNvSpPr txBox="1">
                          <a:spLocks noChangeArrowheads="1"/>
                        </wps:cNvSpPr>
                        <wps:spPr bwMode="auto">
                          <a:xfrm>
                            <a:off x="4049" y="3886"/>
                            <a:ext cx="16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5A572" w14:textId="77777777" w:rsidR="00824B4B" w:rsidRPr="007151D5" w:rsidRDefault="00824B4B" w:rsidP="00824B4B">
                              <w:pPr>
                                <w:jc w:val="center"/>
                                <w:rPr>
                                  <w:rFonts w:cs="Arial"/>
                                  <w:b/>
                                  <w:sz w:val="20"/>
                                </w:rPr>
                              </w:pPr>
                              <w:r w:rsidRPr="007151D5">
                                <w:rPr>
                                  <w:rFonts w:cs="Arial"/>
                                  <w:b/>
                                  <w:sz w:val="20"/>
                                </w:rPr>
                                <w:t>Kalendertid</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1237" y="6447"/>
                            <a:ext cx="252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E2320" w14:textId="77777777" w:rsidR="00824B4B" w:rsidRPr="007151D5" w:rsidRDefault="00824B4B" w:rsidP="00824B4B">
                              <w:pPr>
                                <w:jc w:val="center"/>
                                <w:rPr>
                                  <w:rFonts w:cs="Arial"/>
                                  <w:b/>
                                  <w:sz w:val="20"/>
                                </w:rPr>
                              </w:pPr>
                              <w:r w:rsidRPr="007151D5">
                                <w:rPr>
                                  <w:rFonts w:cs="Arial"/>
                                  <w:b/>
                                  <w:sz w:val="20"/>
                                </w:rPr>
                                <w:t>Resurser</w:t>
                              </w:r>
                            </w:p>
                            <w:p w14:paraId="0B267EA3" w14:textId="77777777" w:rsidR="00824B4B" w:rsidRPr="007151D5" w:rsidRDefault="00824B4B" w:rsidP="00824B4B">
                              <w:pPr>
                                <w:jc w:val="center"/>
                                <w:rPr>
                                  <w:rFonts w:cs="Arial"/>
                                  <w:sz w:val="20"/>
                                </w:rPr>
                              </w:pPr>
                              <w:r>
                                <w:rPr>
                                  <w:rFonts w:cs="Arial"/>
                                  <w:sz w:val="20"/>
                                </w:rPr>
                                <w:t>pengar, antal, arbetstid</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6158" y="6457"/>
                            <a:ext cx="21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F7F53" w14:textId="77777777" w:rsidR="00824B4B" w:rsidRPr="007151D5" w:rsidRDefault="00824B4B" w:rsidP="00824B4B">
                              <w:pPr>
                                <w:jc w:val="center"/>
                                <w:rPr>
                                  <w:rFonts w:cs="Arial"/>
                                  <w:b/>
                                  <w:sz w:val="20"/>
                                </w:rPr>
                              </w:pPr>
                              <w:r w:rsidRPr="007151D5">
                                <w:rPr>
                                  <w:rFonts w:cs="Arial"/>
                                  <w:b/>
                                  <w:sz w:val="20"/>
                                </w:rPr>
                                <w:t>Resultat</w:t>
                              </w:r>
                            </w:p>
                            <w:p w14:paraId="1E744847" w14:textId="77777777" w:rsidR="00824B4B" w:rsidRPr="007151D5" w:rsidRDefault="00824B4B" w:rsidP="00824B4B">
                              <w:pPr>
                                <w:jc w:val="center"/>
                                <w:rPr>
                                  <w:rFonts w:cs="Arial"/>
                                  <w:sz w:val="20"/>
                                </w:rPr>
                              </w:pPr>
                              <w:r>
                                <w:rPr>
                                  <w:rFonts w:cs="Arial"/>
                                  <w:sz w:val="20"/>
                                </w:rPr>
                                <w:t>funktion, kvalitet</w:t>
                              </w:r>
                            </w:p>
                          </w:txbxContent>
                        </wps:txbx>
                        <wps:bodyPr rot="0" vert="horz" wrap="square" lIns="91440" tIns="45720" rIns="91440" bIns="45720" anchor="t" anchorCtr="0" upright="1">
                          <a:noAutofit/>
                        </wps:bodyPr>
                      </wps:wsp>
                      <wps:wsp>
                        <wps:cNvPr id="8" name="AutoShape 6"/>
                        <wps:cNvSpPr>
                          <a:spLocks noChangeArrowheads="1"/>
                        </wps:cNvSpPr>
                        <wps:spPr bwMode="auto">
                          <a:xfrm>
                            <a:off x="3037" y="4297"/>
                            <a:ext cx="3600" cy="2340"/>
                          </a:xfrm>
                          <a:prstGeom prst="triangle">
                            <a:avLst>
                              <a:gd name="adj" fmla="val 500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07BC71" id="Grupp 1" o:spid="_x0000_s1026" style="position:absolute;margin-left:14.15pt;margin-top:36.35pt;width:354.05pt;height:164.55pt;z-index:251659264" coordorigin="1237,3886" coordsize="7081,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" o:allowoverlap="f">
                <v:shapetype id="_x0000_t202" coordsize="21600,21600" o:spt="202" path="m,l,21600r21600,l21600,xe">
                  <v:stroke joinstyle="miter"/>
                  <v:path gradientshapeok="t" o:connecttype="rect"/>
                </v:shapetype>
                <v:shape id="Text Box 3" o:spid="_x0000_s1027" type="#_x0000_t202" style="position:absolute;left:4049;top:3886;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3A95A572" w14:textId="77777777" w:rsidR="00824B4B" w:rsidRPr="007151D5" w:rsidRDefault="00824B4B" w:rsidP="00824B4B">
                        <w:pPr>
                          <w:jc w:val="center"/>
                          <w:rPr>
                            <w:rFonts w:cs="Arial"/>
                            <w:b/>
                            <w:sz w:val="20"/>
                          </w:rPr>
                        </w:pPr>
                        <w:r w:rsidRPr="007151D5">
                          <w:rPr>
                            <w:rFonts w:cs="Arial"/>
                            <w:b/>
                            <w:sz w:val="20"/>
                          </w:rPr>
                          <w:t>Kalendertid</w:t>
                        </w:r>
                      </w:p>
                    </w:txbxContent>
                  </v:textbox>
                </v:shape>
                <v:shape id="Text Box 4" o:spid="_x0000_s1028" type="#_x0000_t202" style="position:absolute;left:1237;top:6447;width:25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CCE2320" w14:textId="77777777" w:rsidR="00824B4B" w:rsidRPr="007151D5" w:rsidRDefault="00824B4B" w:rsidP="00824B4B">
                        <w:pPr>
                          <w:jc w:val="center"/>
                          <w:rPr>
                            <w:rFonts w:cs="Arial"/>
                            <w:b/>
                            <w:sz w:val="20"/>
                          </w:rPr>
                        </w:pPr>
                        <w:r w:rsidRPr="007151D5">
                          <w:rPr>
                            <w:rFonts w:cs="Arial"/>
                            <w:b/>
                            <w:sz w:val="20"/>
                          </w:rPr>
                          <w:t>Resurser</w:t>
                        </w:r>
                      </w:p>
                      <w:p w14:paraId="0B267EA3" w14:textId="77777777" w:rsidR="00824B4B" w:rsidRPr="007151D5" w:rsidRDefault="00824B4B" w:rsidP="00824B4B">
                        <w:pPr>
                          <w:jc w:val="center"/>
                          <w:rPr>
                            <w:rFonts w:cs="Arial"/>
                            <w:sz w:val="20"/>
                          </w:rPr>
                        </w:pPr>
                        <w:r>
                          <w:rPr>
                            <w:rFonts w:cs="Arial"/>
                            <w:sz w:val="20"/>
                          </w:rPr>
                          <w:t>pengar, antal, arbetstid</w:t>
                        </w:r>
                      </w:p>
                    </w:txbxContent>
                  </v:textbox>
                </v:shape>
                <v:shape id="Text Box 5" o:spid="_x0000_s1029" type="#_x0000_t202" style="position:absolute;left:6158;top:6457;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66F7F53" w14:textId="77777777" w:rsidR="00824B4B" w:rsidRPr="007151D5" w:rsidRDefault="00824B4B" w:rsidP="00824B4B">
                        <w:pPr>
                          <w:jc w:val="center"/>
                          <w:rPr>
                            <w:rFonts w:cs="Arial"/>
                            <w:b/>
                            <w:sz w:val="20"/>
                          </w:rPr>
                        </w:pPr>
                        <w:r w:rsidRPr="007151D5">
                          <w:rPr>
                            <w:rFonts w:cs="Arial"/>
                            <w:b/>
                            <w:sz w:val="20"/>
                          </w:rPr>
                          <w:t>Resultat</w:t>
                        </w:r>
                      </w:p>
                      <w:p w14:paraId="1E744847" w14:textId="77777777" w:rsidR="00824B4B" w:rsidRPr="007151D5" w:rsidRDefault="00824B4B" w:rsidP="00824B4B">
                        <w:pPr>
                          <w:jc w:val="center"/>
                          <w:rPr>
                            <w:rFonts w:cs="Arial"/>
                            <w:sz w:val="20"/>
                          </w:rPr>
                        </w:pPr>
                        <w:r>
                          <w:rPr>
                            <w:rFonts w:cs="Arial"/>
                            <w:sz w:val="20"/>
                          </w:rPr>
                          <w:t>funktion, kvalitet</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 o:spid="_x0000_s1030" type="#_x0000_t5" style="position:absolute;left:3037;top:4297;width:360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" strokeweight="1.5pt"/>
                <w10:wrap type="topAndBottom"/>
              </v:group>
            </w:pict>
          </mc:Fallback>
        </mc:AlternateContent>
      </w:r>
      <w:r>
        <w:t xml:space="preserve">Cirkelns placering visar vad som är mest styrande i projektet, resultat, kalendertid eller resurser. </w:t>
      </w:r>
    </w:p>
    <w:p w14:paraId="5FE96B20" w14:textId="77777777" w:rsidR="008F0A80" w:rsidRDefault="008F0A80" w:rsidP="00824B4B"/>
    <w:p w14:paraId="18BF82E5" w14:textId="77777777" w:rsidR="008F0A80" w:rsidRDefault="008F0A80" w:rsidP="00824B4B"/>
    <w:p w14:paraId="060D3D9F" w14:textId="77777777" w:rsidR="008F0A80" w:rsidRDefault="008F0A80" w:rsidP="00824B4B"/>
    <w:p w14:paraId="4501B99A" w14:textId="77777777" w:rsidR="008F0A80" w:rsidRDefault="008F0A80" w:rsidP="00824B4B"/>
    <w:p w14:paraId="6E3A35AA" w14:textId="77777777" w:rsidR="008F0A80" w:rsidRDefault="008F0A80" w:rsidP="00824B4B"/>
    <w:p w14:paraId="4A29AA1A" w14:textId="77777777" w:rsidR="00824B4B" w:rsidRDefault="00824B4B" w:rsidP="00824B4B"/>
    <w:p w14:paraId="3B6F7E4A" w14:textId="77777777" w:rsidR="00824B4B" w:rsidRDefault="00824B4B" w:rsidP="00824B4B">
      <w:pPr>
        <w:pStyle w:val="Rubrik1"/>
        <w:tabs>
          <w:tab w:val="clear" w:pos="642"/>
          <w:tab w:val="num" w:pos="500"/>
        </w:tabs>
        <w:ind w:left="357"/>
      </w:pPr>
      <w:bookmarkStart w:id="18" w:name="_Toc357599487"/>
      <w:bookmarkStart w:id="19" w:name="_Toc403570745"/>
      <w:r>
        <w:lastRenderedPageBreak/>
        <w:t>Avgränsningar</w:t>
      </w:r>
      <w:bookmarkEnd w:id="19"/>
      <w:bookmarkEnd w:id="18"/>
    </w:p>
    <w:p w14:paraId="73A438E3" w14:textId="77777777" w:rsidR="00E21CA4" w:rsidRDefault="009E455C" w:rsidP="00824B4B">
      <w:r w:rsidRPr="009E455C">
        <w:t xml:space="preserve">Projektet omfattar inte </w:t>
      </w:r>
    </w:p>
    <w:p w14:paraId="552AE0D0" w14:textId="18CDF7F6" w:rsidR="00E21CA4" w:rsidRDefault="00E21CA4" w:rsidP="00E21CA4">
      <w:pPr>
        <w:pStyle w:val="Liststycke"/>
        <w:numPr>
          <w:ilvl w:val="0"/>
          <w:numId w:val="42"/>
        </w:numPr>
      </w:pPr>
      <w:r>
        <w:t>U</w:t>
      </w:r>
      <w:r w:rsidRPr="009E455C">
        <w:t xml:space="preserve">pphandling </w:t>
      </w:r>
      <w:r>
        <w:t>eller implementation av ekonomisystem</w:t>
      </w:r>
      <w:r w:rsidRPr="009E455C">
        <w:t>.</w:t>
      </w:r>
    </w:p>
    <w:p w14:paraId="0C7BF2C0" w14:textId="55932B9A" w:rsidR="002F72EF" w:rsidRDefault="003302A1" w:rsidP="00E21CA4">
      <w:pPr>
        <w:pStyle w:val="Liststycke"/>
        <w:numPr>
          <w:ilvl w:val="0"/>
          <w:numId w:val="42"/>
        </w:numPr>
      </w:pPr>
      <w:r>
        <w:t>Leda upphandlingarna</w:t>
      </w:r>
      <w:r w:rsidR="009C49DA">
        <w:t>.</w:t>
      </w:r>
    </w:p>
    <w:p w14:paraId="2B589802" w14:textId="7D30B39D" w:rsidR="00E21CA4" w:rsidRPr="000328C0" w:rsidRDefault="002F4054" w:rsidP="00E21CA4">
      <w:pPr>
        <w:pStyle w:val="Liststycke"/>
        <w:numPr>
          <w:ilvl w:val="0"/>
          <w:numId w:val="42"/>
        </w:numPr>
      </w:pPr>
      <w:r w:rsidRPr="000328C0">
        <w:t>Organisatoriska förändringar</w:t>
      </w:r>
      <w:r w:rsidR="00E34191">
        <w:t>.</w:t>
      </w:r>
    </w:p>
    <w:p w14:paraId="7A4A688F" w14:textId="77777777" w:rsidR="00824B4B" w:rsidRDefault="00824B4B" w:rsidP="00824B4B">
      <w:pPr>
        <w:pStyle w:val="Rubrik1"/>
        <w:tabs>
          <w:tab w:val="clear" w:pos="642"/>
          <w:tab w:val="num" w:pos="500"/>
        </w:tabs>
        <w:ind w:left="357"/>
      </w:pPr>
      <w:bookmarkStart w:id="20" w:name="_Toc357599488"/>
      <w:bookmarkStart w:id="21" w:name="_Toc403570746"/>
      <w:r>
        <w:t>Förutsättningar</w:t>
      </w:r>
      <w:bookmarkEnd w:id="21"/>
      <w:bookmarkEnd w:id="20"/>
    </w:p>
    <w:p w14:paraId="139A41EB" w14:textId="77777777" w:rsidR="00824B4B" w:rsidRDefault="00824B4B" w:rsidP="00824B4B">
      <w:pPr>
        <w:pStyle w:val="Rubrik2"/>
      </w:pPr>
      <w:bookmarkStart w:id="22" w:name="_Toc357599489"/>
      <w:bookmarkStart w:id="23" w:name="_Toc403570747"/>
      <w:r>
        <w:t>Tidsram</w:t>
      </w:r>
      <w:bookmarkEnd w:id="23"/>
      <w:bookmarkEnd w:id="22"/>
    </w:p>
    <w:p w14:paraId="4ADD9113" w14:textId="4A94017F" w:rsidR="0023358F" w:rsidRDefault="000F75C7" w:rsidP="000F75C7">
      <w:r w:rsidRPr="000F75C7">
        <w:rPr>
          <w:rFonts w:cs="Arial"/>
          <w:color w:val="000000"/>
        </w:rPr>
        <w:t xml:space="preserve">Projektet är </w:t>
      </w:r>
      <w:r w:rsidR="003717D4">
        <w:rPr>
          <w:rFonts w:cs="Arial"/>
          <w:color w:val="000000"/>
        </w:rPr>
        <w:t>pågående</w:t>
      </w:r>
      <w:r w:rsidRPr="000F75C7">
        <w:rPr>
          <w:rFonts w:cs="Arial"/>
          <w:color w:val="000000"/>
        </w:rPr>
        <w:t xml:space="preserve"> med beräknat avslut under det andra eller tredje kvartalet 2027.</w:t>
      </w:r>
    </w:p>
    <w:p w14:paraId="6DBE0AA7" w14:textId="77777777" w:rsidR="0023358F" w:rsidRDefault="0023358F" w:rsidP="00824B4B"/>
    <w:p w14:paraId="1FDF938A" w14:textId="21E984BB" w:rsidR="00824B4B" w:rsidRDefault="00B45983" w:rsidP="00B45983">
      <w:r w:rsidRPr="00B45983">
        <w:rPr>
          <w:rFonts w:cs="Arial"/>
          <w:b/>
          <w:color w:val="000000"/>
        </w:rPr>
        <w:t>Etapp</w:t>
      </w:r>
      <w:r w:rsidR="009C49DA">
        <w:rPr>
          <w:rFonts w:cs="Arial"/>
          <w:b/>
          <w:color w:val="000000"/>
        </w:rPr>
        <w:t xml:space="preserve"> 1</w:t>
      </w:r>
      <w:r w:rsidRPr="00B45983">
        <w:rPr>
          <w:rFonts w:cs="Arial"/>
          <w:b/>
          <w:color w:val="000000"/>
        </w:rPr>
        <w:t xml:space="preserve"> </w:t>
      </w:r>
      <w:r w:rsidR="000A010B" w:rsidRPr="00B45983">
        <w:rPr>
          <w:rFonts w:cs="Arial"/>
          <w:color w:val="000000"/>
        </w:rPr>
        <w:t xml:space="preserve">är planerad att ske under första och andra kvartalet 2026 och innefattar </w:t>
      </w:r>
      <w:r w:rsidR="000A010B">
        <w:rPr>
          <w:rFonts w:cs="Arial"/>
          <w:color w:val="000000"/>
        </w:rPr>
        <w:t xml:space="preserve">att delta i upphandlingsprocessen (förhandling), för att säkerställa bästa möjliga förberedelsen inför implementeringen. Samt </w:t>
      </w:r>
      <w:r w:rsidR="000A010B" w:rsidRPr="00B45983">
        <w:rPr>
          <w:rFonts w:cs="Arial"/>
          <w:color w:val="000000"/>
        </w:rPr>
        <w:t xml:space="preserve">planering och säkring av resurser som behövs </w:t>
      </w:r>
      <w:r w:rsidR="000A010B">
        <w:rPr>
          <w:rFonts w:cs="Arial"/>
          <w:color w:val="000000"/>
        </w:rPr>
        <w:t>för etapp 2.</w:t>
      </w:r>
    </w:p>
    <w:p w14:paraId="05A91C51" w14:textId="77777777" w:rsidR="0023358F" w:rsidRDefault="0023358F" w:rsidP="00824B4B"/>
    <w:p w14:paraId="69F379C1" w14:textId="5372A0E9" w:rsidR="008E66C6" w:rsidRDefault="00D1548A" w:rsidP="00D1083A">
      <w:r w:rsidRPr="00D1548A">
        <w:rPr>
          <w:rFonts w:cs="Arial"/>
          <w:b/>
          <w:color w:val="000000"/>
        </w:rPr>
        <w:t>Etapp 2</w:t>
      </w:r>
      <w:r w:rsidRPr="00D1548A">
        <w:rPr>
          <w:rFonts w:cs="Arial"/>
          <w:color w:val="000000"/>
        </w:rPr>
        <w:t xml:space="preserve"> </w:t>
      </w:r>
      <w:r>
        <w:rPr>
          <w:rFonts w:cs="Arial"/>
          <w:color w:val="000000"/>
        </w:rPr>
        <w:t xml:space="preserve">avser </w:t>
      </w:r>
      <w:r w:rsidRPr="00D1548A">
        <w:rPr>
          <w:rFonts w:cs="Arial"/>
          <w:color w:val="000000"/>
        </w:rPr>
        <w:t xml:space="preserve">själva </w:t>
      </w:r>
      <w:r>
        <w:rPr>
          <w:rFonts w:cs="Arial"/>
          <w:color w:val="000000"/>
        </w:rPr>
        <w:t>system</w:t>
      </w:r>
      <w:r w:rsidRPr="00D1548A">
        <w:rPr>
          <w:rFonts w:cs="Arial"/>
          <w:color w:val="000000"/>
        </w:rPr>
        <w:t>implementatione</w:t>
      </w:r>
      <w:r>
        <w:rPr>
          <w:rFonts w:cs="Arial"/>
          <w:color w:val="000000"/>
        </w:rPr>
        <w:t>rna</w:t>
      </w:r>
      <w:r w:rsidRPr="00D1548A">
        <w:rPr>
          <w:rFonts w:cs="Arial"/>
          <w:color w:val="000000"/>
        </w:rPr>
        <w:t xml:space="preserve"> och sker tillsammans med leverantörerna.</w:t>
      </w:r>
      <w:r w:rsidR="001B438F">
        <w:rPr>
          <w:rFonts w:cs="Arial"/>
          <w:color w:val="000000"/>
        </w:rPr>
        <w:t xml:space="preserve"> </w:t>
      </w:r>
      <w:r w:rsidR="00D1083A" w:rsidRPr="00D1083A">
        <w:rPr>
          <w:rFonts w:cs="Arial"/>
          <w:color w:val="000000"/>
        </w:rPr>
        <w:t>Den uppskattade tidsperioden för denna fas sträcker sig från tredje kvartalet 2026 till andra kvartalet 2027.</w:t>
      </w:r>
    </w:p>
    <w:p w14:paraId="77871FDD" w14:textId="63AFDD66" w:rsidR="00880FB6" w:rsidRPr="00880FB6" w:rsidRDefault="00C7337C" w:rsidP="008E66C6">
      <w:pPr>
        <w:pStyle w:val="Liststycke"/>
        <w:numPr>
          <w:ilvl w:val="0"/>
          <w:numId w:val="41"/>
        </w:numPr>
      </w:pPr>
      <w:r>
        <w:t>Implement</w:t>
      </w:r>
      <w:r w:rsidR="00ED5A2C">
        <w:t>ering av de båda systemen i testmiljöer</w:t>
      </w:r>
      <w:r w:rsidR="009C49DA">
        <w:t>.</w:t>
      </w:r>
    </w:p>
    <w:p w14:paraId="3B2770C2" w14:textId="6CCD7DF3" w:rsidR="008E66C6" w:rsidRPr="008E66C6" w:rsidRDefault="007C05E2" w:rsidP="008E66C6">
      <w:pPr>
        <w:pStyle w:val="Liststycke"/>
        <w:numPr>
          <w:ilvl w:val="0"/>
          <w:numId w:val="41"/>
        </w:numPr>
      </w:pPr>
      <w:r>
        <w:rPr>
          <w:rFonts w:cs="Arial"/>
          <w:color w:val="000000"/>
        </w:rPr>
        <w:t>U</w:t>
      </w:r>
      <w:r w:rsidR="007304CC" w:rsidRPr="008E66C6">
        <w:rPr>
          <w:rFonts w:cs="Arial"/>
          <w:color w:val="000000"/>
        </w:rPr>
        <w:t>tbildning av personal</w:t>
      </w:r>
      <w:r w:rsidR="009C49DA">
        <w:rPr>
          <w:rFonts w:cs="Arial"/>
          <w:color w:val="000000"/>
        </w:rPr>
        <w:t>.</w:t>
      </w:r>
    </w:p>
    <w:p w14:paraId="7107F81E" w14:textId="2265C2B3" w:rsidR="0013714A" w:rsidRPr="0013714A" w:rsidRDefault="007C05E2" w:rsidP="008E66C6">
      <w:pPr>
        <w:pStyle w:val="Liststycke"/>
        <w:numPr>
          <w:ilvl w:val="0"/>
          <w:numId w:val="41"/>
        </w:numPr>
      </w:pPr>
      <w:r>
        <w:rPr>
          <w:rFonts w:cs="Arial"/>
          <w:color w:val="000000"/>
        </w:rPr>
        <w:t>E</w:t>
      </w:r>
      <w:r w:rsidR="007304CC" w:rsidRPr="008E66C6">
        <w:rPr>
          <w:rFonts w:cs="Arial"/>
          <w:color w:val="000000"/>
        </w:rPr>
        <w:t>tablering av supportlinjer</w:t>
      </w:r>
      <w:r w:rsidR="009C49DA">
        <w:rPr>
          <w:rFonts w:cs="Arial"/>
          <w:color w:val="000000"/>
        </w:rPr>
        <w:t>.</w:t>
      </w:r>
    </w:p>
    <w:p w14:paraId="4A4247BD" w14:textId="34EB0466" w:rsidR="00F66920" w:rsidRPr="007278D1" w:rsidRDefault="0013714A" w:rsidP="009126D9">
      <w:pPr>
        <w:pStyle w:val="Liststycke"/>
        <w:numPr>
          <w:ilvl w:val="0"/>
          <w:numId w:val="41"/>
        </w:numPr>
      </w:pPr>
      <w:r>
        <w:rPr>
          <w:rFonts w:cs="Arial"/>
          <w:color w:val="000000"/>
        </w:rPr>
        <w:t>S</w:t>
      </w:r>
      <w:r w:rsidR="007304CC" w:rsidRPr="008E66C6">
        <w:rPr>
          <w:rFonts w:cs="Arial"/>
          <w:color w:val="000000"/>
        </w:rPr>
        <w:t>äkerställa integrationsflöden</w:t>
      </w:r>
      <w:r w:rsidR="00B24192">
        <w:rPr>
          <w:rFonts w:cs="Arial"/>
          <w:color w:val="000000"/>
        </w:rPr>
        <w:t>a</w:t>
      </w:r>
      <w:r w:rsidR="009C49DA">
        <w:rPr>
          <w:rFonts w:cs="Arial"/>
          <w:color w:val="000000"/>
        </w:rPr>
        <w:t>.</w:t>
      </w:r>
    </w:p>
    <w:p w14:paraId="7C4BFEEF" w14:textId="37149FD0" w:rsidR="007278D1" w:rsidRPr="006C10E2" w:rsidRDefault="0096742E" w:rsidP="009126D9">
      <w:pPr>
        <w:pStyle w:val="Liststycke"/>
        <w:numPr>
          <w:ilvl w:val="0"/>
          <w:numId w:val="41"/>
        </w:numPr>
      </w:pPr>
      <w:r>
        <w:rPr>
          <w:rFonts w:cs="Arial"/>
          <w:color w:val="000000"/>
        </w:rPr>
        <w:t>Säkerställa korrekta roller för systeme</w:t>
      </w:r>
      <w:r w:rsidR="003302A1">
        <w:rPr>
          <w:rFonts w:cs="Arial"/>
          <w:color w:val="000000"/>
        </w:rPr>
        <w:t>n</w:t>
      </w:r>
      <w:r w:rsidR="009C49DA">
        <w:rPr>
          <w:rFonts w:cs="Arial"/>
          <w:color w:val="000000"/>
        </w:rPr>
        <w:t>.</w:t>
      </w:r>
    </w:p>
    <w:p w14:paraId="5F64A0F9" w14:textId="2D43B17A" w:rsidR="006C10E2" w:rsidRPr="00F66920" w:rsidRDefault="006C10E2" w:rsidP="009126D9">
      <w:pPr>
        <w:pStyle w:val="Liststycke"/>
        <w:numPr>
          <w:ilvl w:val="0"/>
          <w:numId w:val="41"/>
        </w:numPr>
      </w:pPr>
      <w:r>
        <w:rPr>
          <w:rFonts w:cs="Arial"/>
          <w:color w:val="000000"/>
        </w:rPr>
        <w:t xml:space="preserve">Etablera </w:t>
      </w:r>
      <w:r w:rsidR="00490D9F">
        <w:rPr>
          <w:rFonts w:cs="Arial"/>
          <w:color w:val="000000"/>
        </w:rPr>
        <w:t>samverkan med leverantör</w:t>
      </w:r>
      <w:r w:rsidR="00B50334">
        <w:rPr>
          <w:rFonts w:cs="Arial"/>
          <w:color w:val="000000"/>
        </w:rPr>
        <w:t>erna</w:t>
      </w:r>
      <w:r w:rsidR="009C49DA">
        <w:rPr>
          <w:rFonts w:cs="Arial"/>
          <w:color w:val="000000"/>
        </w:rPr>
        <w:t>.</w:t>
      </w:r>
    </w:p>
    <w:p w14:paraId="54ED2CC0" w14:textId="4B3F49C8" w:rsidR="0023358F" w:rsidRDefault="009126D9" w:rsidP="009126D9">
      <w:pPr>
        <w:pStyle w:val="Liststycke"/>
        <w:numPr>
          <w:ilvl w:val="0"/>
          <w:numId w:val="41"/>
        </w:numPr>
      </w:pPr>
      <w:r w:rsidRPr="009126D9">
        <w:rPr>
          <w:rFonts w:cs="Arial"/>
          <w:color w:val="000000"/>
        </w:rPr>
        <w:t>Över</w:t>
      </w:r>
      <w:r w:rsidR="00F66920">
        <w:rPr>
          <w:rFonts w:cs="Arial"/>
          <w:color w:val="000000"/>
        </w:rPr>
        <w:t xml:space="preserve">lämna förvaltningsansvar </w:t>
      </w:r>
      <w:r w:rsidRPr="009126D9">
        <w:rPr>
          <w:rFonts w:cs="Arial"/>
          <w:color w:val="000000"/>
        </w:rPr>
        <w:t xml:space="preserve">för etikettskrivare och </w:t>
      </w:r>
      <w:proofErr w:type="spellStart"/>
      <w:r w:rsidRPr="009126D9">
        <w:rPr>
          <w:rFonts w:cs="Arial"/>
          <w:color w:val="000000"/>
        </w:rPr>
        <w:t>handenheter</w:t>
      </w:r>
      <w:proofErr w:type="spellEnd"/>
      <w:r w:rsidRPr="009126D9">
        <w:rPr>
          <w:rFonts w:cs="Arial"/>
          <w:color w:val="000000"/>
        </w:rPr>
        <w:t xml:space="preserve"> till IT- och digitaliseringsavdelningen Digital arbetsplats.</w:t>
      </w:r>
    </w:p>
    <w:p w14:paraId="5273C849" w14:textId="77777777" w:rsidR="0023358F" w:rsidRDefault="0023358F" w:rsidP="00824B4B"/>
    <w:p w14:paraId="6B229B64" w14:textId="4C0D3ACC" w:rsidR="0023358F" w:rsidRDefault="00226C49" w:rsidP="00226C49">
      <w:r w:rsidRPr="00226C49">
        <w:rPr>
          <w:rFonts w:cs="Arial"/>
          <w:b/>
          <w:color w:val="000000"/>
        </w:rPr>
        <w:t>Etapp 3</w:t>
      </w:r>
      <w:r w:rsidRPr="00226C49">
        <w:rPr>
          <w:rFonts w:cs="Arial"/>
          <w:color w:val="000000"/>
        </w:rPr>
        <w:t xml:space="preserve"> omfattar driftsättning av systeme</w:t>
      </w:r>
      <w:r w:rsidR="003302A1">
        <w:rPr>
          <w:rFonts w:cs="Arial"/>
          <w:color w:val="000000"/>
        </w:rPr>
        <w:t>n</w:t>
      </w:r>
      <w:r w:rsidRPr="00226C49">
        <w:rPr>
          <w:rFonts w:cs="Arial"/>
          <w:color w:val="000000"/>
        </w:rPr>
        <w:t xml:space="preserve"> samt överlämning till IT- och digitaliseringsavdelningen </w:t>
      </w:r>
      <w:r w:rsidR="00A1413A">
        <w:rPr>
          <w:rFonts w:cs="Arial"/>
          <w:color w:val="000000"/>
        </w:rPr>
        <w:t>A</w:t>
      </w:r>
      <w:r w:rsidRPr="00226C49">
        <w:rPr>
          <w:rFonts w:cs="Arial"/>
          <w:color w:val="000000"/>
        </w:rPr>
        <w:t xml:space="preserve">pplikationer </w:t>
      </w:r>
      <w:r w:rsidR="002C7D1B">
        <w:rPr>
          <w:rFonts w:cs="Arial"/>
          <w:color w:val="000000"/>
        </w:rPr>
        <w:t>för</w:t>
      </w:r>
      <w:r w:rsidRPr="00226C49">
        <w:rPr>
          <w:rFonts w:cs="Arial"/>
          <w:color w:val="000000"/>
        </w:rPr>
        <w:t xml:space="preserve"> interna </w:t>
      </w:r>
      <w:r w:rsidR="00275825">
        <w:rPr>
          <w:rFonts w:cs="Arial"/>
          <w:color w:val="000000"/>
        </w:rPr>
        <w:t>stöd</w:t>
      </w:r>
      <w:r w:rsidRPr="00226C49">
        <w:rPr>
          <w:rFonts w:cs="Arial"/>
          <w:color w:val="000000"/>
        </w:rPr>
        <w:t>system.</w:t>
      </w:r>
      <w:r w:rsidR="0016254C">
        <w:rPr>
          <w:rFonts w:cs="Arial"/>
          <w:color w:val="000000"/>
        </w:rPr>
        <w:t xml:space="preserve"> </w:t>
      </w:r>
      <w:r w:rsidR="0041709C" w:rsidRPr="00D1083A">
        <w:rPr>
          <w:rFonts w:cs="Arial"/>
          <w:color w:val="000000"/>
        </w:rPr>
        <w:t xml:space="preserve">Den uppskattade tidsperioden för denna fas sträcker sig från </w:t>
      </w:r>
      <w:r w:rsidR="0041709C">
        <w:rPr>
          <w:rFonts w:cs="Arial"/>
          <w:color w:val="000000"/>
        </w:rPr>
        <w:t>andra</w:t>
      </w:r>
      <w:r w:rsidR="0041709C" w:rsidRPr="00D1083A">
        <w:rPr>
          <w:rFonts w:cs="Arial"/>
          <w:color w:val="000000"/>
        </w:rPr>
        <w:t xml:space="preserve"> kvartalet 202</w:t>
      </w:r>
      <w:r w:rsidR="0041709C">
        <w:rPr>
          <w:rFonts w:cs="Arial"/>
          <w:color w:val="000000"/>
        </w:rPr>
        <w:t>7</w:t>
      </w:r>
      <w:r w:rsidR="0041709C" w:rsidRPr="00D1083A">
        <w:rPr>
          <w:rFonts w:cs="Arial"/>
          <w:color w:val="000000"/>
        </w:rPr>
        <w:t xml:space="preserve"> till </w:t>
      </w:r>
      <w:r w:rsidR="0041709C">
        <w:rPr>
          <w:rFonts w:cs="Arial"/>
          <w:color w:val="000000"/>
        </w:rPr>
        <w:t>tredje</w:t>
      </w:r>
      <w:r w:rsidR="0041709C" w:rsidRPr="00D1083A">
        <w:rPr>
          <w:rFonts w:cs="Arial"/>
          <w:color w:val="000000"/>
        </w:rPr>
        <w:t xml:space="preserve"> kvartalet 2027.</w:t>
      </w:r>
    </w:p>
    <w:p w14:paraId="5F2BCD54" w14:textId="77777777" w:rsidR="00824B4B" w:rsidRDefault="00824B4B" w:rsidP="00824B4B">
      <w:pPr>
        <w:pStyle w:val="Rubrik2"/>
      </w:pPr>
      <w:bookmarkStart w:id="24" w:name="_Toc357599490"/>
      <w:bookmarkStart w:id="25" w:name="_Toc403570748"/>
      <w:r>
        <w:t>Ram för personella resurser</w:t>
      </w:r>
      <w:bookmarkEnd w:id="25"/>
      <w:bookmarkEnd w:id="24"/>
    </w:p>
    <w:p w14:paraId="2E70F233" w14:textId="7EC3EFCB" w:rsidR="00824B4B" w:rsidRDefault="000C2673" w:rsidP="00824B4B">
      <w:r>
        <w:t>Projektledare</w:t>
      </w:r>
    </w:p>
    <w:p w14:paraId="6D8E61A0" w14:textId="64624369" w:rsidR="000C2673" w:rsidRDefault="000C2673" w:rsidP="00824B4B">
      <w:r>
        <w:t>Applikationsledare</w:t>
      </w:r>
    </w:p>
    <w:p w14:paraId="010DEABA" w14:textId="167717FE" w:rsidR="00556C0E" w:rsidRDefault="00E34191" w:rsidP="00824B4B">
      <w:r>
        <w:t>Lösnings</w:t>
      </w:r>
      <w:r w:rsidR="00556C0E">
        <w:t>arkitekt</w:t>
      </w:r>
    </w:p>
    <w:p w14:paraId="423181A2" w14:textId="5EC916E1" w:rsidR="00FB6552" w:rsidRDefault="00FB6552" w:rsidP="00824B4B">
      <w:r>
        <w:t>Teknisk projektledare</w:t>
      </w:r>
    </w:p>
    <w:p w14:paraId="0D0E08B0" w14:textId="050DD4C5" w:rsidR="000C2673" w:rsidRDefault="000C2673" w:rsidP="00824B4B">
      <w:r>
        <w:lastRenderedPageBreak/>
        <w:t>Applikationsspecialister</w:t>
      </w:r>
    </w:p>
    <w:p w14:paraId="16EFE409" w14:textId="5B23AAE3" w:rsidR="000C2673" w:rsidRDefault="000C2673" w:rsidP="00824B4B">
      <w:r>
        <w:t>Systemtekniker</w:t>
      </w:r>
    </w:p>
    <w:p w14:paraId="28E36A07" w14:textId="37F84FBD" w:rsidR="000C2673" w:rsidRDefault="000C2673" w:rsidP="00824B4B">
      <w:r>
        <w:t>Verksamhetsutvecklare</w:t>
      </w:r>
    </w:p>
    <w:p w14:paraId="3FE5CDB9" w14:textId="7C6F79E9" w:rsidR="008E39EC" w:rsidRPr="00DC27E2" w:rsidRDefault="009C49DA" w:rsidP="00824B4B">
      <w:r>
        <w:t>Verksamhetsrepresentanter</w:t>
      </w:r>
    </w:p>
    <w:p w14:paraId="3E084A78" w14:textId="77777777" w:rsidR="00824B4B" w:rsidRDefault="00824B4B" w:rsidP="00824B4B">
      <w:pPr>
        <w:pStyle w:val="Rubrik2"/>
      </w:pPr>
      <w:bookmarkStart w:id="26" w:name="_Toc357599491"/>
      <w:bookmarkStart w:id="27" w:name="_Toc403570749"/>
      <w:r>
        <w:t>Total budget</w:t>
      </w:r>
      <w:bookmarkEnd w:id="27"/>
      <w:bookmarkEnd w:id="26"/>
    </w:p>
    <w:p w14:paraId="5F1DC36B" w14:textId="273A1C28" w:rsidR="00824B4B" w:rsidRPr="00DC27E2" w:rsidRDefault="0027650F" w:rsidP="00824B4B">
      <w:r>
        <w:t xml:space="preserve">Preliminär budget för systemimplementationerna </w:t>
      </w:r>
      <w:r w:rsidR="000A2E09">
        <w:t xml:space="preserve">finns </w:t>
      </w:r>
      <w:r w:rsidR="00EE2E8E">
        <w:t xml:space="preserve">men </w:t>
      </w:r>
      <w:r w:rsidR="00AB15B9">
        <w:t xml:space="preserve">den exakta </w:t>
      </w:r>
      <w:r w:rsidR="00781C5B">
        <w:t>summan</w:t>
      </w:r>
      <w:r w:rsidR="00AB15B9">
        <w:t xml:space="preserve"> </w:t>
      </w:r>
      <w:r w:rsidR="00EE2E8E">
        <w:t xml:space="preserve">är idag </w:t>
      </w:r>
      <w:r w:rsidR="00AB15B9">
        <w:t>okänd.</w:t>
      </w:r>
    </w:p>
    <w:p w14:paraId="5D3FA936" w14:textId="5C4F42E5" w:rsidR="00824B4B" w:rsidRDefault="00824B4B" w:rsidP="00DC0F6A">
      <w:pPr>
        <w:pStyle w:val="Rubrik2"/>
        <w:numPr>
          <w:ilvl w:val="0"/>
          <w:numId w:val="0"/>
        </w:numPr>
        <w:ind w:left="357" w:hanging="357"/>
      </w:pPr>
      <w:bookmarkStart w:id="28" w:name="_Toc357599493"/>
      <w:bookmarkStart w:id="29" w:name="_Toc403570751"/>
      <w:r>
        <w:t>Organisatoriska förutsättningar</w:t>
      </w:r>
      <w:bookmarkEnd w:id="29"/>
      <w:bookmarkEnd w:id="28"/>
      <w:r w:rsidRPr="00DD5A20">
        <w:t xml:space="preserve"> </w:t>
      </w:r>
    </w:p>
    <w:p w14:paraId="01A46F5C" w14:textId="046CED50" w:rsidR="002708DF" w:rsidRPr="00727898" w:rsidRDefault="002708DF" w:rsidP="00824B4B">
      <w:pPr>
        <w:rPr>
          <w:color w:val="FF0000"/>
        </w:rPr>
      </w:pPr>
      <w:r w:rsidRPr="00DF3B84">
        <w:rPr>
          <w:b/>
          <w:bCs/>
        </w:rPr>
        <w:t>Styrgrupp</w:t>
      </w:r>
      <w:r w:rsidR="00BA2739">
        <w:t xml:space="preserve"> för projektet är </w:t>
      </w:r>
      <w:r w:rsidR="00AF4392">
        <w:t>SRF Styrgrupp</w:t>
      </w:r>
      <w:r w:rsidR="009C49DA">
        <w:rPr>
          <w:color w:val="000000" w:themeColor="text1"/>
        </w:rPr>
        <w:t xml:space="preserve"> </w:t>
      </w:r>
    </w:p>
    <w:p w14:paraId="2FA592D1" w14:textId="77777777" w:rsidR="00DF3B84" w:rsidRDefault="00DF3B84" w:rsidP="00824B4B">
      <w:pPr>
        <w:rPr>
          <w:b/>
          <w:bCs/>
        </w:rPr>
      </w:pPr>
    </w:p>
    <w:p w14:paraId="66B88A95" w14:textId="11EC41D0" w:rsidR="00DF3B84" w:rsidRDefault="00DF3B84" w:rsidP="00824B4B">
      <w:r w:rsidRPr="00DF3B84">
        <w:rPr>
          <w:b/>
          <w:bCs/>
        </w:rPr>
        <w:t>Projektledare</w:t>
      </w:r>
      <w:r>
        <w:t xml:space="preserve"> är X</w:t>
      </w:r>
    </w:p>
    <w:p w14:paraId="3C796392" w14:textId="77777777" w:rsidR="00BA5E13" w:rsidRDefault="00BA5E13" w:rsidP="00824B4B"/>
    <w:p w14:paraId="4A7FF99B" w14:textId="72EAD09A" w:rsidR="001D6D08" w:rsidRDefault="001D6D08" w:rsidP="00824B4B">
      <w:r w:rsidRPr="001D6D08">
        <w:rPr>
          <w:b/>
          <w:bCs/>
        </w:rPr>
        <w:t>Teknisk projektledare</w:t>
      </w:r>
      <w:r>
        <w:t xml:space="preserve"> är </w:t>
      </w:r>
      <w:r w:rsidR="000253B8">
        <w:t>X</w:t>
      </w:r>
    </w:p>
    <w:p w14:paraId="0892C9EA" w14:textId="77777777" w:rsidR="001D6D08" w:rsidRDefault="001D6D08" w:rsidP="00824B4B"/>
    <w:p w14:paraId="67752BA2" w14:textId="11EFA4FD" w:rsidR="0044455E" w:rsidRDefault="00BA5E13" w:rsidP="00824B4B">
      <w:r w:rsidRPr="00CC0C80">
        <w:rPr>
          <w:b/>
          <w:bCs/>
        </w:rPr>
        <w:t>Projektgrupp</w:t>
      </w:r>
      <w:r w:rsidR="00944BF6">
        <w:rPr>
          <w:b/>
          <w:bCs/>
        </w:rPr>
        <w:t>erna</w:t>
      </w:r>
      <w:r w:rsidR="00944BF6" w:rsidRPr="00690BF5">
        <w:t xml:space="preserve"> </w:t>
      </w:r>
      <w:r w:rsidR="00690BF5" w:rsidRPr="00690BF5">
        <w:t xml:space="preserve">har en </w:t>
      </w:r>
      <w:r w:rsidR="0044455E">
        <w:t>gemensam bas bestående av:</w:t>
      </w:r>
    </w:p>
    <w:p w14:paraId="7E59D753" w14:textId="29236BEB" w:rsidR="0044455E" w:rsidRDefault="0044455E" w:rsidP="0044455E">
      <w:pPr>
        <w:pStyle w:val="Liststycke"/>
        <w:numPr>
          <w:ilvl w:val="0"/>
          <w:numId w:val="44"/>
        </w:numPr>
      </w:pPr>
      <w:r>
        <w:t>P</w:t>
      </w:r>
      <w:r w:rsidR="00727898">
        <w:t>rojektledare</w:t>
      </w:r>
    </w:p>
    <w:p w14:paraId="6211315B" w14:textId="7243FCF2" w:rsidR="00F3684C" w:rsidRDefault="00F3684C" w:rsidP="0044455E">
      <w:pPr>
        <w:pStyle w:val="Liststycke"/>
        <w:numPr>
          <w:ilvl w:val="0"/>
          <w:numId w:val="44"/>
        </w:numPr>
      </w:pPr>
      <w:r>
        <w:t>A</w:t>
      </w:r>
      <w:r w:rsidR="0044455E">
        <w:t>pplikationsledare</w:t>
      </w:r>
    </w:p>
    <w:p w14:paraId="489F5849" w14:textId="33368918" w:rsidR="00F3684C" w:rsidRDefault="00AF4392" w:rsidP="00F3684C">
      <w:pPr>
        <w:pStyle w:val="Liststycke"/>
        <w:numPr>
          <w:ilvl w:val="0"/>
          <w:numId w:val="44"/>
        </w:numPr>
      </w:pPr>
      <w:r>
        <w:t>Lösnings</w:t>
      </w:r>
      <w:r w:rsidR="00F3684C">
        <w:t>arkitekt</w:t>
      </w:r>
    </w:p>
    <w:p w14:paraId="37622D52" w14:textId="29605548" w:rsidR="00F3684C" w:rsidRDefault="00F3684C" w:rsidP="00F3684C">
      <w:pPr>
        <w:pStyle w:val="Liststycke"/>
        <w:numPr>
          <w:ilvl w:val="0"/>
          <w:numId w:val="44"/>
        </w:numPr>
      </w:pPr>
      <w:r>
        <w:t>Applikationsspecialister</w:t>
      </w:r>
    </w:p>
    <w:p w14:paraId="3A3FFCE8" w14:textId="77777777" w:rsidR="007164B3" w:rsidRDefault="007164B3" w:rsidP="007164B3"/>
    <w:p w14:paraId="14EA951F" w14:textId="152FBE92" w:rsidR="00BA5E13" w:rsidRDefault="00A527A5" w:rsidP="00A527A5">
      <w:r>
        <w:t>Respektive grupp utökas sedan med representanter från berörda verksamheter och kan omfatta verksamhetsutvecklare, strateger, samordnare eller andra roller som är relevanta.</w:t>
      </w:r>
    </w:p>
    <w:p w14:paraId="5AF01BCC" w14:textId="1D6F0D83" w:rsidR="00824B4B" w:rsidRDefault="00824B4B" w:rsidP="00824B4B">
      <w:pPr>
        <w:pStyle w:val="Rubrik2"/>
      </w:pPr>
      <w:bookmarkStart w:id="30" w:name="_Toc357599494"/>
      <w:bookmarkStart w:id="31" w:name="_Toc403570752"/>
      <w:r>
        <w:t xml:space="preserve">Övriga </w:t>
      </w:r>
      <w:r w:rsidRPr="00434725">
        <w:t>förutsättningar</w:t>
      </w:r>
      <w:bookmarkEnd w:id="31"/>
      <w:bookmarkEnd w:id="30"/>
      <w:r>
        <w:t xml:space="preserve"> </w:t>
      </w:r>
    </w:p>
    <w:p w14:paraId="35A25139" w14:textId="77777777" w:rsidR="00923086" w:rsidRDefault="00E41811" w:rsidP="005974F6">
      <w:r w:rsidRPr="005974F6">
        <w:t xml:space="preserve">Projektledaren skriver fram en projektplan som </w:t>
      </w:r>
      <w:r w:rsidR="005974F6" w:rsidRPr="005974F6">
        <w:t>fastställs av projektägaren.</w:t>
      </w:r>
      <w:r w:rsidR="00E63A68">
        <w:t xml:space="preserve"> </w:t>
      </w:r>
    </w:p>
    <w:p w14:paraId="7C9C8074" w14:textId="77777777" w:rsidR="00923086" w:rsidRDefault="00923086" w:rsidP="005974F6"/>
    <w:p w14:paraId="48673AF3" w14:textId="545BDF63" w:rsidR="005974F6" w:rsidRDefault="0027504D" w:rsidP="00EE3B7E">
      <w:pPr>
        <w:rPr>
          <w:rFonts w:cs="Arial"/>
          <w:color w:val="000000"/>
        </w:rPr>
      </w:pPr>
      <w:r>
        <w:rPr>
          <w:rFonts w:cs="Arial"/>
          <w:color w:val="000000"/>
        </w:rPr>
        <w:t>Det är viktigt för projektet att införandet av de båda systemen går hand i hand så långt det är möjligt då båda har ömsesidiga beroende för att fungera optimalt.</w:t>
      </w:r>
    </w:p>
    <w:p w14:paraId="34D778C4" w14:textId="77777777" w:rsidR="00C71C67" w:rsidRDefault="00C71C67" w:rsidP="00EE3B7E">
      <w:pPr>
        <w:rPr>
          <w:rFonts w:cs="Arial"/>
          <w:color w:val="000000"/>
        </w:rPr>
      </w:pPr>
    </w:p>
    <w:p w14:paraId="32468B82" w14:textId="2ED57858" w:rsidR="00C71C67" w:rsidRDefault="00C71C67" w:rsidP="00C71C67">
      <w:r>
        <w:rPr>
          <w:rFonts w:cs="Arial"/>
          <w:color w:val="000000"/>
        </w:rPr>
        <w:t xml:space="preserve">Under projektets gång är det avgörande att fortlöpande samordna arbetet med det parallella projektet Försörjningsprocessen. </w:t>
      </w:r>
    </w:p>
    <w:p w14:paraId="1F75D8AD" w14:textId="77777777" w:rsidR="005C1C1B" w:rsidRDefault="005C1C1B" w:rsidP="005974F6"/>
    <w:p w14:paraId="0F787E7C" w14:textId="1109BA1B" w:rsidR="005C1C1B" w:rsidRDefault="00C84E86" w:rsidP="00C84E86">
      <w:r w:rsidRPr="00C84E86">
        <w:rPr>
          <w:rFonts w:cs="Arial"/>
          <w:color w:val="000000"/>
        </w:rPr>
        <w:t>Systeme</w:t>
      </w:r>
      <w:r w:rsidR="00AF4392">
        <w:rPr>
          <w:rFonts w:cs="Arial"/>
          <w:color w:val="000000"/>
        </w:rPr>
        <w:t>n</w:t>
      </w:r>
      <w:r w:rsidRPr="00C84E86">
        <w:rPr>
          <w:rFonts w:cs="Arial"/>
          <w:color w:val="000000"/>
        </w:rPr>
        <w:t xml:space="preserve"> </w:t>
      </w:r>
      <w:r w:rsidR="00CC5AC4">
        <w:rPr>
          <w:rFonts w:cs="Arial"/>
          <w:color w:val="000000"/>
        </w:rPr>
        <w:t xml:space="preserve">kommer ha </w:t>
      </w:r>
      <w:r w:rsidRPr="00C84E86">
        <w:rPr>
          <w:rFonts w:cs="Arial"/>
          <w:color w:val="000000"/>
        </w:rPr>
        <w:t>flera beroenden till andra system. En integrationskarta bifogas som illustrerar dessa samband.</w:t>
      </w:r>
    </w:p>
    <w:p w14:paraId="1FB43CAB" w14:textId="459BA9D4" w:rsidR="00824B4B" w:rsidRDefault="00824B4B" w:rsidP="00824B4B"/>
    <w:p w14:paraId="60883A58" w14:textId="642A77D7" w:rsidR="00824B4B" w:rsidRDefault="00824B4B" w:rsidP="00824B4B">
      <w:pPr>
        <w:pStyle w:val="Rubrik1"/>
        <w:tabs>
          <w:tab w:val="clear" w:pos="642"/>
          <w:tab w:val="num" w:pos="500"/>
        </w:tabs>
        <w:ind w:left="357"/>
      </w:pPr>
      <w:bookmarkStart w:id="32" w:name="_Toc357599495"/>
      <w:bookmarkStart w:id="33" w:name="_Toc403570753"/>
      <w:r>
        <w:lastRenderedPageBreak/>
        <w:t>Leverans och överlämning vid projektslut</w:t>
      </w:r>
      <w:bookmarkEnd w:id="33"/>
      <w:bookmarkEnd w:id="32"/>
    </w:p>
    <w:p w14:paraId="65333415" w14:textId="0361EA9A" w:rsidR="00824B4B" w:rsidRDefault="000C2673" w:rsidP="00824B4B">
      <w:r w:rsidRPr="000C2673">
        <w:t xml:space="preserve">Leverans av ett fullt implementerat </w:t>
      </w:r>
      <w:r w:rsidR="00AF366F">
        <w:t xml:space="preserve">system för inköp samt </w:t>
      </w:r>
      <w:r w:rsidRPr="000C2673">
        <w:t>lager- och logistik</w:t>
      </w:r>
      <w:r w:rsidR="00AF366F">
        <w:t xml:space="preserve"> </w:t>
      </w:r>
      <w:r w:rsidRPr="000C2673">
        <w:t xml:space="preserve">inklusive dokumentation, utbildning och överlämning till </w:t>
      </w:r>
      <w:r w:rsidR="00AC1F94">
        <w:t>applikations</w:t>
      </w:r>
      <w:r w:rsidRPr="000C2673">
        <w:t>förvaltning</w:t>
      </w:r>
      <w:r w:rsidR="00AC1F94">
        <w:t>en.</w:t>
      </w:r>
    </w:p>
    <w:p w14:paraId="7861FBF7" w14:textId="77777777" w:rsidR="00824B4B" w:rsidRDefault="00824B4B" w:rsidP="00824B4B">
      <w:pPr>
        <w:pStyle w:val="Rubrik1"/>
        <w:tabs>
          <w:tab w:val="clear" w:pos="642"/>
          <w:tab w:val="num" w:pos="500"/>
        </w:tabs>
        <w:ind w:left="357"/>
      </w:pPr>
      <w:bookmarkStart w:id="34" w:name="_Toc169490116"/>
      <w:bookmarkStart w:id="35" w:name="_Toc357599496"/>
      <w:bookmarkStart w:id="36" w:name="_Toc403570754"/>
      <w:r>
        <w:t>Bilagor</w:t>
      </w:r>
      <w:bookmarkEnd w:id="36"/>
      <w:bookmarkEnd w:id="35"/>
      <w:bookmarkEnd w:id="34"/>
    </w:p>
    <w:p w14:paraId="620C39F9" w14:textId="09FD9852" w:rsidR="00824B4B" w:rsidRDefault="006A1AF4" w:rsidP="00824B4B">
      <w:r>
        <w:t>Integrationskarta</w:t>
      </w:r>
    </w:p>
    <w:p w14:paraId="0A19006B" w14:textId="77777777" w:rsidR="00824B4B" w:rsidRDefault="00824B4B" w:rsidP="00824B4B">
      <w:pPr>
        <w:pStyle w:val="Rubrik1"/>
        <w:tabs>
          <w:tab w:val="clear" w:pos="642"/>
          <w:tab w:val="num" w:pos="500"/>
        </w:tabs>
        <w:ind w:left="357"/>
      </w:pPr>
      <w:bookmarkStart w:id="37" w:name="_Toc357599497"/>
      <w:bookmarkStart w:id="38" w:name="_Toc403570755"/>
      <w:r>
        <w:t>Fastställande</w:t>
      </w:r>
      <w:bookmarkEnd w:id="38"/>
      <w:bookmarkEnd w:id="37"/>
    </w:p>
    <w:p w14:paraId="7C31BF1E" w14:textId="77777777" w:rsidR="00824B4B" w:rsidRDefault="00824B4B" w:rsidP="00824B4B">
      <w:r>
        <w:t xml:space="preserve">Undertecknas av beställare och projektledare.  </w:t>
      </w:r>
    </w:p>
    <w:p w14:paraId="1B7DCF39" w14:textId="77777777" w:rsidR="00824B4B" w:rsidRDefault="00824B4B" w:rsidP="00824B4B"/>
    <w:p w14:paraId="448371C8" w14:textId="77777777" w:rsidR="00824B4B" w:rsidRDefault="00824B4B" w:rsidP="00824B4B"/>
    <w:p w14:paraId="01B0E8B7" w14:textId="1FE83C14" w:rsidR="00824B4B" w:rsidRDefault="00423522" w:rsidP="00824B4B">
      <w:r>
        <w:t xml:space="preserve">Halmstad </w:t>
      </w:r>
      <w:proofErr w:type="gramStart"/>
      <w:r>
        <w:t>2026-0</w:t>
      </w:r>
      <w:r w:rsidR="006A1AF4">
        <w:t>2</w:t>
      </w:r>
      <w:proofErr w:type="gramEnd"/>
      <w:r>
        <w:t>-XX</w:t>
      </w:r>
    </w:p>
    <w:p w14:paraId="7ADC6CE6" w14:textId="77777777" w:rsidR="00824B4B" w:rsidRDefault="00824B4B" w:rsidP="00824B4B"/>
    <w:p w14:paraId="754AAB24" w14:textId="77777777" w:rsidR="00824B4B" w:rsidRDefault="00824B4B" w:rsidP="00824B4B"/>
    <w:p w14:paraId="4C947119" w14:textId="0EBBB2B0" w:rsidR="00824B4B" w:rsidRDefault="0091423B" w:rsidP="00824B4B">
      <w:r>
        <w:t>Andréa Lundevall</w:t>
      </w:r>
      <w:r>
        <w:tab/>
      </w:r>
      <w:r>
        <w:tab/>
      </w:r>
      <w:r>
        <w:tab/>
        <w:t xml:space="preserve">X </w:t>
      </w:r>
      <w:proofErr w:type="spellStart"/>
      <w:r>
        <w:t>X</w:t>
      </w:r>
      <w:proofErr w:type="spellEnd"/>
      <w:r>
        <w:br/>
        <w:t>Applikationer för interna stödsystem</w:t>
      </w:r>
      <w:r w:rsidR="000C5545">
        <w:tab/>
      </w:r>
      <w:r w:rsidR="000C5545">
        <w:tab/>
        <w:t>Projektledare</w:t>
      </w:r>
      <w:r>
        <w:br/>
        <w:t xml:space="preserve">avdelningschef </w:t>
      </w:r>
      <w:r>
        <w:tab/>
      </w:r>
    </w:p>
    <w:p w14:paraId="75C3B102" w14:textId="77777777" w:rsidR="00824B4B" w:rsidRDefault="00824B4B" w:rsidP="00824B4B"/>
    <w:p w14:paraId="2EDD31AF" w14:textId="77777777" w:rsidR="00DD5A20" w:rsidRDefault="00DD5A20" w:rsidP="00824B4B">
      <w:pPr>
        <w:pStyle w:val="Rubrik1"/>
        <w:numPr>
          <w:ilvl w:val="0"/>
          <w:numId w:val="0"/>
        </w:numPr>
        <w:tabs>
          <w:tab w:val="left" w:pos="5046"/>
          <w:tab w:val="left" w:pos="7598"/>
        </w:tabs>
        <w:spacing w:after="0"/>
      </w:pPr>
    </w:p>
    <w:sectPr w:rsidR="00DD5A20" w:rsidSect="008F0A80">
      <w:headerReference w:type="even" r:id="rId12"/>
      <w:headerReference w:type="default" r:id="rId13"/>
      <w:footerReference w:type="even" r:id="rId14"/>
      <w:footerReference w:type="default" r:id="rId15"/>
      <w:headerReference w:type="first" r:id="rId16"/>
      <w:footerReference w:type="first" r:id="rId17"/>
      <w:pgSz w:w="11907" w:h="16840" w:code="9"/>
      <w:pgMar w:top="2835" w:right="1418" w:bottom="1418" w:left="1418" w:header="709" w:footer="709"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2865" w14:textId="77777777" w:rsidR="00F1472B" w:rsidRDefault="00F1472B" w:rsidP="00863694">
      <w:r>
        <w:separator/>
      </w:r>
    </w:p>
  </w:endnote>
  <w:endnote w:type="continuationSeparator" w:id="0">
    <w:p w14:paraId="74D94E8F" w14:textId="77777777" w:rsidR="00F1472B" w:rsidRDefault="00F1472B" w:rsidP="0086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80BC" w14:textId="77777777" w:rsidR="0089717A" w:rsidRDefault="0089717A" w:rsidP="00863694">
    <w:pPr>
      <w:pStyle w:val="Sidfot"/>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8</w:t>
    </w:r>
    <w:r>
      <w:rPr>
        <w:rStyle w:val="Sidnummer"/>
      </w:rPr>
      <w:fldChar w:fldCharType="end"/>
    </w:r>
  </w:p>
  <w:p w14:paraId="498C94BF" w14:textId="77777777" w:rsidR="0089717A" w:rsidRDefault="0089717A" w:rsidP="008636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5E09" w14:textId="77777777" w:rsidR="0089717A" w:rsidRPr="00863694" w:rsidRDefault="0089717A" w:rsidP="00863694">
    <w:pPr>
      <w:pStyle w:val="Sidfot"/>
      <w:rPr>
        <w:color w:val="A6A6A6" w:themeColor="background1" w:themeShade="A6"/>
        <w:sz w:val="14"/>
        <w:szCs w:val="14"/>
      </w:rPr>
    </w:pPr>
    <w:r w:rsidRPr="00863694">
      <w:rPr>
        <w:color w:val="A6A6A6" w:themeColor="background1" w:themeShade="A6"/>
        <w:sz w:val="14"/>
        <w:szCs w:val="14"/>
      </w:rPr>
      <w:fldChar w:fldCharType="begin"/>
    </w:r>
    <w:r w:rsidRPr="00863694">
      <w:rPr>
        <w:color w:val="A6A6A6" w:themeColor="background1" w:themeShade="A6"/>
        <w:sz w:val="14"/>
        <w:szCs w:val="14"/>
      </w:rPr>
      <w:instrText xml:space="preserve"> FILENAME \p </w:instrText>
    </w:r>
    <w:r w:rsidRPr="00863694">
      <w:rPr>
        <w:color w:val="A6A6A6" w:themeColor="background1" w:themeShade="A6"/>
        <w:sz w:val="14"/>
        <w:szCs w:val="14"/>
      </w:rPr>
      <w:fldChar w:fldCharType="separate"/>
    </w:r>
    <w:r w:rsidR="00C404EE">
      <w:rPr>
        <w:noProof/>
        <w:color w:val="A6A6A6" w:themeColor="background1" w:themeShade="A6"/>
        <w:sz w:val="14"/>
        <w:szCs w:val="14"/>
      </w:rPr>
      <w:t>Dokument1</w:t>
    </w:r>
    <w:r w:rsidRPr="00863694">
      <w:rPr>
        <w:color w:val="A6A6A6" w:themeColor="background1" w:themeShade="A6"/>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BE09" w14:textId="77777777" w:rsidR="0089717A" w:rsidRPr="00E26DF7" w:rsidRDefault="0020170D" w:rsidP="00863694">
    <w:pPr>
      <w:pStyle w:val="Sidfot"/>
    </w:pPr>
    <w:r>
      <w:rPr>
        <w:noProof/>
      </w:rPr>
      <w:drawing>
        <wp:anchor distT="0" distB="0" distL="114300" distR="114300" simplePos="0" relativeHeight="251658752" behindDoc="1" locked="0" layoutInCell="1" allowOverlap="1" wp14:anchorId="5793CD02" wp14:editId="5C2CB7D7">
          <wp:simplePos x="0" y="0"/>
          <wp:positionH relativeFrom="margin">
            <wp:posOffset>-900430</wp:posOffset>
          </wp:positionH>
          <wp:positionV relativeFrom="page">
            <wp:posOffset>10117455</wp:posOffset>
          </wp:positionV>
          <wp:extent cx="7562850" cy="590550"/>
          <wp:effectExtent l="0" t="0" r="0" b="0"/>
          <wp:wrapTight wrapText="bothSides">
            <wp:wrapPolygon edited="0">
              <wp:start x="0" y="0"/>
              <wp:lineTo x="0" y="20903"/>
              <wp:lineTo x="21546" y="20903"/>
              <wp:lineTo x="21546" y="0"/>
              <wp:lineTo x="0" y="0"/>
            </wp:wrapPolygon>
          </wp:wrapTight>
          <wp:docPr id="6" name="Bild 6" descr="Penseld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nseldr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590550"/>
                  </a:xfrm>
                  <a:prstGeom prst="rect">
                    <a:avLst/>
                  </a:prstGeom>
                  <a:noFill/>
                </pic:spPr>
              </pic:pic>
            </a:graphicData>
          </a:graphic>
          <wp14:sizeRelH relativeFrom="page">
            <wp14:pctWidth>0</wp14:pctWidth>
          </wp14:sizeRelH>
          <wp14:sizeRelV relativeFrom="page">
            <wp14:pctHeight>0</wp14:pctHeight>
          </wp14:sizeRelV>
        </wp:anchor>
      </w:drawing>
    </w:r>
    <w:r w:rsidR="0089717A">
      <w:tab/>
    </w:r>
    <w:r w:rsidR="00C404EE">
      <w:fldChar w:fldCharType="begin"/>
    </w:r>
    <w:r w:rsidR="00C404EE">
      <w:instrText xml:space="preserve"> FILENAME \p </w:instrText>
    </w:r>
    <w:r w:rsidR="00C404EE">
      <w:fldChar w:fldCharType="separate"/>
    </w:r>
    <w:r w:rsidR="00C404EE">
      <w:rPr>
        <w:noProof/>
      </w:rPr>
      <w:t>Dokument1</w:t>
    </w:r>
    <w:r w:rsidR="00C404EE">
      <w:rPr>
        <w:noProof/>
      </w:rPr>
      <w:fldChar w:fldCharType="end"/>
    </w:r>
  </w:p>
  <w:p w14:paraId="54C638CF" w14:textId="77777777" w:rsidR="0089717A" w:rsidRPr="00E26DF7" w:rsidRDefault="0089717A" w:rsidP="008636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922D6" w14:textId="77777777" w:rsidR="00F1472B" w:rsidRDefault="00F1472B" w:rsidP="00863694">
      <w:r>
        <w:separator/>
      </w:r>
    </w:p>
  </w:footnote>
  <w:footnote w:type="continuationSeparator" w:id="0">
    <w:p w14:paraId="476A3F49" w14:textId="77777777" w:rsidR="00F1472B" w:rsidRDefault="00F1472B" w:rsidP="00863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BC97" w14:textId="77777777" w:rsidR="0089717A" w:rsidRDefault="0089717A" w:rsidP="00863694">
    <w:pPr>
      <w:pStyle w:val="Sidhuvud"/>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8</w:t>
    </w:r>
    <w:r>
      <w:rPr>
        <w:rStyle w:val="Sidnummer"/>
      </w:rPr>
      <w:fldChar w:fldCharType="end"/>
    </w:r>
  </w:p>
  <w:p w14:paraId="5068B89B" w14:textId="77777777" w:rsidR="0089717A" w:rsidRDefault="0089717A" w:rsidP="0086369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Y="625"/>
      <w:tblOverlap w:val="never"/>
      <w:tblW w:w="9709" w:type="dxa"/>
      <w:tblLayout w:type="fixed"/>
      <w:tblCellMar>
        <w:left w:w="70" w:type="dxa"/>
        <w:right w:w="70" w:type="dxa"/>
      </w:tblCellMar>
      <w:tblLook w:val="0000" w:firstRow="0" w:lastRow="0" w:firstColumn="0" w:lastColumn="0" w:noHBand="0" w:noVBand="0"/>
    </w:tblPr>
    <w:tblGrid>
      <w:gridCol w:w="4039"/>
      <w:gridCol w:w="2151"/>
      <w:gridCol w:w="1095"/>
      <w:gridCol w:w="2424"/>
    </w:tblGrid>
    <w:tr w:rsidR="0089717A" w14:paraId="56BED289" w14:textId="77777777" w:rsidTr="00E45C84">
      <w:trPr>
        <w:cantSplit/>
        <w:trHeight w:val="254"/>
      </w:trPr>
      <w:tc>
        <w:tcPr>
          <w:tcW w:w="4039" w:type="dxa"/>
          <w:vMerge w:val="restart"/>
        </w:tcPr>
        <w:p w14:paraId="0FE23531" w14:textId="1AF049FA" w:rsidR="0089717A" w:rsidRDefault="0080622D" w:rsidP="00863694">
          <w:pPr>
            <w:pStyle w:val="Sidhuvud"/>
            <w:rPr>
              <w:lang w:val="de-DE"/>
            </w:rPr>
          </w:pPr>
          <w:r>
            <w:rPr>
              <w:noProof/>
            </w:rPr>
            <w:drawing>
              <wp:anchor distT="0" distB="0" distL="114300" distR="114300" simplePos="0" relativeHeight="251660800" behindDoc="0" locked="1" layoutInCell="1" allowOverlap="1" wp14:anchorId="0F52AF00" wp14:editId="721048CC">
                <wp:simplePos x="0" y="0"/>
                <wp:positionH relativeFrom="page">
                  <wp:posOffset>44450</wp:posOffset>
                </wp:positionH>
                <wp:positionV relativeFrom="page">
                  <wp:posOffset>-635</wp:posOffset>
                </wp:positionV>
                <wp:extent cx="1976400" cy="424800"/>
                <wp:effectExtent l="0" t="0" r="508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6400" cy="424800"/>
                        </a:xfrm>
                        <a:prstGeom prst="rect">
                          <a:avLst/>
                        </a:prstGeom>
                        <a:noFill/>
                      </pic:spPr>
                    </pic:pic>
                  </a:graphicData>
                </a:graphic>
                <wp14:sizeRelH relativeFrom="margin">
                  <wp14:pctWidth>0</wp14:pctWidth>
                </wp14:sizeRelH>
                <wp14:sizeRelV relativeFrom="margin">
                  <wp14:pctHeight>0</wp14:pctHeight>
                </wp14:sizeRelV>
              </wp:anchor>
            </w:drawing>
          </w:r>
        </w:p>
      </w:tc>
      <w:tc>
        <w:tcPr>
          <w:tcW w:w="2151" w:type="dxa"/>
          <w:tcBorders>
            <w:bottom w:val="nil"/>
          </w:tcBorders>
        </w:tcPr>
        <w:p w14:paraId="741F46F4" w14:textId="77777777" w:rsidR="0089717A" w:rsidRDefault="0089717A" w:rsidP="00863694">
          <w:pPr>
            <w:pStyle w:val="Sidhuvud"/>
            <w:rPr>
              <w:lang w:val="de-DE"/>
            </w:rPr>
          </w:pPr>
        </w:p>
      </w:tc>
      <w:tc>
        <w:tcPr>
          <w:tcW w:w="1095" w:type="dxa"/>
          <w:tcBorders>
            <w:bottom w:val="nil"/>
          </w:tcBorders>
        </w:tcPr>
        <w:p w14:paraId="6EF1FAA5" w14:textId="42D0F25C" w:rsidR="0089717A" w:rsidRDefault="0089717A" w:rsidP="00863694">
          <w:pPr>
            <w:pStyle w:val="Sidhuvud"/>
            <w:rPr>
              <w:b/>
              <w:bCs/>
              <w:lang w:val="de-DE"/>
            </w:rPr>
          </w:pPr>
          <w:r>
            <w:rPr>
              <w:lang w:val="de-DE"/>
            </w:rPr>
            <w:tab/>
          </w:r>
        </w:p>
      </w:tc>
      <w:tc>
        <w:tcPr>
          <w:tcW w:w="2424" w:type="dxa"/>
          <w:tcBorders>
            <w:bottom w:val="nil"/>
          </w:tcBorders>
        </w:tcPr>
        <w:p w14:paraId="54297D75" w14:textId="77777777" w:rsidR="0089717A" w:rsidRDefault="0089717A" w:rsidP="00AE5EFA">
          <w:pPr>
            <w:pStyle w:val="Sidhuvud"/>
            <w:jc w:val="right"/>
            <w:rPr>
              <w:rFonts w:cs="Arial"/>
              <w:b/>
              <w:bCs/>
              <w:lang w:val="de-DE"/>
            </w:rPr>
          </w:pPr>
          <w:r>
            <w:rPr>
              <w:rStyle w:val="Sidnummer"/>
            </w:rPr>
            <w:fldChar w:fldCharType="begin"/>
          </w:r>
          <w:r>
            <w:rPr>
              <w:rStyle w:val="Sidnummer"/>
            </w:rPr>
            <w:instrText xml:space="preserve"> PAGE </w:instrText>
          </w:r>
          <w:r>
            <w:rPr>
              <w:rStyle w:val="Sidnummer"/>
            </w:rPr>
            <w:fldChar w:fldCharType="separate"/>
          </w:r>
          <w:r w:rsidR="00AE6290">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AE6290">
            <w:rPr>
              <w:rStyle w:val="Sidnummer"/>
              <w:noProof/>
            </w:rPr>
            <w:t>4</w:t>
          </w:r>
          <w:r>
            <w:rPr>
              <w:rStyle w:val="Sidnummer"/>
            </w:rPr>
            <w:fldChar w:fldCharType="end"/>
          </w:r>
          <w:r>
            <w:rPr>
              <w:rStyle w:val="Sidnummer"/>
            </w:rPr>
            <w:t>)</w:t>
          </w:r>
        </w:p>
      </w:tc>
    </w:tr>
    <w:tr w:rsidR="0089717A" w14:paraId="093C5CD7" w14:textId="77777777" w:rsidTr="00E45C84">
      <w:trPr>
        <w:cantSplit/>
        <w:trHeight w:val="253"/>
      </w:trPr>
      <w:tc>
        <w:tcPr>
          <w:tcW w:w="4039" w:type="dxa"/>
          <w:vMerge/>
        </w:tcPr>
        <w:p w14:paraId="719FB439" w14:textId="77777777" w:rsidR="0089717A" w:rsidRDefault="0089717A" w:rsidP="00863694">
          <w:pPr>
            <w:pStyle w:val="Sidhuvud"/>
          </w:pPr>
        </w:p>
      </w:tc>
      <w:tc>
        <w:tcPr>
          <w:tcW w:w="2151" w:type="dxa"/>
          <w:tcBorders>
            <w:bottom w:val="nil"/>
          </w:tcBorders>
        </w:tcPr>
        <w:p w14:paraId="16D1E279" w14:textId="77777777" w:rsidR="0089717A" w:rsidRDefault="0089717A" w:rsidP="00863694">
          <w:pPr>
            <w:pStyle w:val="Sidhuvud"/>
            <w:rPr>
              <w:lang w:val="de-DE"/>
            </w:rPr>
          </w:pPr>
        </w:p>
      </w:tc>
      <w:tc>
        <w:tcPr>
          <w:tcW w:w="3519" w:type="dxa"/>
          <w:gridSpan w:val="2"/>
          <w:tcBorders>
            <w:bottom w:val="nil"/>
          </w:tcBorders>
        </w:tcPr>
        <w:p w14:paraId="0CEA07DD" w14:textId="77777777" w:rsidR="0089717A" w:rsidRDefault="0089717A" w:rsidP="00863694">
          <w:pPr>
            <w:pStyle w:val="Sidhuvud"/>
            <w:rPr>
              <w:lang w:val="de-DE"/>
            </w:rPr>
          </w:pPr>
        </w:p>
      </w:tc>
    </w:tr>
  </w:tbl>
  <w:tbl>
    <w:tblPr>
      <w:tblStyle w:val="Tabellrutnt"/>
      <w:tblW w:w="46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36"/>
      <w:gridCol w:w="1561"/>
      <w:gridCol w:w="1406"/>
    </w:tblGrid>
    <w:tr w:rsidR="00555BFE" w:rsidRPr="002306E4" w14:paraId="3AD5293C" w14:textId="77777777" w:rsidTr="00555BFE">
      <w:trPr>
        <w:trHeight w:val="567"/>
      </w:trPr>
      <w:tc>
        <w:tcPr>
          <w:tcW w:w="3255" w:type="pct"/>
          <w:vMerge w:val="restart"/>
        </w:tcPr>
        <w:p w14:paraId="25800336" w14:textId="5745D307" w:rsidR="00555BFE" w:rsidRPr="002306E4" w:rsidRDefault="00874DA9" w:rsidP="00555BFE">
          <w:pPr>
            <w:pStyle w:val="Avsndaradress-brev"/>
            <w:rPr>
              <w:rFonts w:ascii="Arial" w:hAnsi="Arial" w:cs="Arial"/>
              <w:bCs/>
            </w:rPr>
          </w:pPr>
          <w:r w:rsidRPr="002306E4">
            <w:rPr>
              <w:rStyle w:val="Stark"/>
              <w:rFonts w:ascii="Arial" w:hAnsi="Arial" w:cs="Arial"/>
            </w:rPr>
            <w:br/>
          </w:r>
          <w:r w:rsidR="00555BFE" w:rsidRPr="002306E4">
            <w:rPr>
              <w:rStyle w:val="Stark"/>
              <w:rFonts w:ascii="Arial" w:hAnsi="Arial" w:cs="Arial"/>
            </w:rPr>
            <w:t>Regionkontoret</w:t>
          </w:r>
          <w:r w:rsidR="00555BFE" w:rsidRPr="002306E4">
            <w:rPr>
              <w:rStyle w:val="Stark"/>
              <w:rFonts w:ascii="Arial" w:hAnsi="Arial" w:cs="Arial"/>
            </w:rPr>
            <w:br/>
          </w:r>
          <w:sdt>
            <w:sdtPr>
              <w:rPr>
                <w:rStyle w:val="Arial10Char"/>
              </w:rPr>
              <w:id w:val="6411600"/>
              <w:placeholder>
                <w:docPart w:val="DA8E8687F5AA4A0593EFBF42262E401C"/>
              </w:placeholder>
              <w:dropDownList>
                <w:listItem w:displayText="Välj verksamhetsområde" w:value="Välj verksamhetsområde"/>
                <w:listItem w:displayText="Ekonomi" w:value="Ekonomi"/>
                <w:listItem w:displayText="HR" w:value="HR"/>
                <w:listItem w:displayText="Hälso- och sjukvård" w:value="Hälso- och sjukvård"/>
                <w:listItem w:displayText="Ledning" w:value="Ledning"/>
                <w:listItem w:displayText="Regional utveckling" w:value="Regional utveckling"/>
                <w:listItem w:displayText="Styrning och stöd" w:value="Styrning och stöd"/>
                <w:listItem w:displayText="IT och digitalisering" w:value="IT och digitalisering"/>
              </w:dropDownList>
            </w:sdtPr>
            <w:sdtEndPr>
              <w:rPr>
                <w:rStyle w:val="Standardstycketeckensnitt"/>
                <w:rFonts w:asciiTheme="majorHAnsi" w:hAnsiTheme="majorHAnsi" w:cstheme="majorBidi"/>
                <w:color w:val="auto"/>
              </w:rPr>
            </w:sdtEndPr>
            <w:sdtContent>
              <w:r w:rsidR="00FD30C9" w:rsidRPr="002306E4">
                <w:rPr>
                  <w:rStyle w:val="Arial10Char"/>
                </w:rPr>
                <w:t>IT och digitalisering</w:t>
              </w:r>
            </w:sdtContent>
          </w:sdt>
          <w:r w:rsidR="00555BFE" w:rsidRPr="002306E4">
            <w:rPr>
              <w:rStyle w:val="Stark"/>
              <w:rFonts w:ascii="Arial" w:hAnsi="Arial" w:cs="Arial"/>
            </w:rPr>
            <w:br/>
          </w:r>
          <w:r w:rsidRPr="002306E4">
            <w:rPr>
              <w:rStyle w:val="Stark"/>
              <w:rFonts w:ascii="Arial" w:hAnsi="Arial" w:cs="Arial"/>
              <w:b w:val="0"/>
              <w:bCs w:val="0"/>
            </w:rPr>
            <w:t>Patrik Ingblom</w:t>
          </w:r>
          <w:r w:rsidR="00555BFE" w:rsidRPr="002306E4">
            <w:rPr>
              <w:rStyle w:val="Stark"/>
              <w:rFonts w:ascii="Arial" w:hAnsi="Arial" w:cs="Arial"/>
              <w:b w:val="0"/>
              <w:bCs w:val="0"/>
            </w:rPr>
            <w:br/>
          </w:r>
          <w:r w:rsidRPr="002306E4">
            <w:rPr>
              <w:rFonts w:ascii="Arial" w:hAnsi="Arial" w:cs="Arial"/>
            </w:rPr>
            <w:t>Utvecklare</w:t>
          </w:r>
        </w:p>
      </w:tc>
      <w:tc>
        <w:tcPr>
          <w:tcW w:w="1745" w:type="pct"/>
          <w:gridSpan w:val="2"/>
        </w:tcPr>
        <w:p w14:paraId="3B07F1D4" w14:textId="407F70FA" w:rsidR="00555BFE" w:rsidRPr="002306E4" w:rsidRDefault="00FD30C9" w:rsidP="00555BFE">
          <w:pPr>
            <w:pStyle w:val="Information"/>
            <w:rPr>
              <w:rStyle w:val="Stark"/>
              <w:rFonts w:ascii="Arial" w:hAnsi="Arial" w:cs="Arial"/>
            </w:rPr>
          </w:pPr>
          <w:r w:rsidRPr="002306E4">
            <w:rPr>
              <w:rStyle w:val="Stark"/>
              <w:rFonts w:ascii="Arial" w:hAnsi="Arial" w:cs="Arial"/>
            </w:rPr>
            <w:t>Projektdirektiv</w:t>
          </w:r>
        </w:p>
      </w:tc>
    </w:tr>
    <w:tr w:rsidR="00555BFE" w:rsidRPr="002306E4" w14:paraId="1736FB4E" w14:textId="77777777" w:rsidTr="00555BFE">
      <w:trPr>
        <w:trHeight w:hRule="exact" w:val="794"/>
      </w:trPr>
      <w:tc>
        <w:tcPr>
          <w:tcW w:w="3255" w:type="pct"/>
          <w:vMerge/>
        </w:tcPr>
        <w:p w14:paraId="1E9BA6C2" w14:textId="77777777" w:rsidR="00555BFE" w:rsidRPr="002306E4" w:rsidRDefault="00555BFE" w:rsidP="00555BFE">
          <w:pPr>
            <w:pStyle w:val="Avsndaradress-brev"/>
            <w:rPr>
              <w:rStyle w:val="Stark"/>
              <w:rFonts w:ascii="Arial" w:hAnsi="Arial" w:cs="Arial"/>
            </w:rPr>
          </w:pPr>
        </w:p>
      </w:tc>
      <w:tc>
        <w:tcPr>
          <w:tcW w:w="918" w:type="pct"/>
        </w:tcPr>
        <w:p w14:paraId="545930A6" w14:textId="77777777" w:rsidR="00555BFE" w:rsidRPr="002306E4" w:rsidRDefault="00555BFE" w:rsidP="00555BFE">
          <w:pPr>
            <w:pStyle w:val="Avsndaradress-brev"/>
            <w:rPr>
              <w:rStyle w:val="Stark"/>
              <w:rFonts w:ascii="Arial" w:hAnsi="Arial" w:cs="Arial"/>
            </w:rPr>
          </w:pPr>
          <w:r w:rsidRPr="002306E4">
            <w:rPr>
              <w:rStyle w:val="Stark"/>
              <w:rFonts w:ascii="Arial" w:hAnsi="Arial" w:cs="Arial"/>
            </w:rPr>
            <w:t>Datum</w:t>
          </w:r>
        </w:p>
        <w:p w14:paraId="7CAC37C7" w14:textId="7CEC8099" w:rsidR="00555BFE" w:rsidRPr="006F02C3" w:rsidRDefault="002306E4" w:rsidP="00555BFE">
          <w:pPr>
            <w:pStyle w:val="Avsndaradress-brev"/>
            <w:rPr>
              <w:rStyle w:val="Stark"/>
              <w:rFonts w:ascii="Arial" w:hAnsi="Arial" w:cs="Arial"/>
            </w:rPr>
          </w:pPr>
          <w:r w:rsidRPr="006F02C3">
            <w:rPr>
              <w:rStyle w:val="Diskretbetoning"/>
              <w:rFonts w:ascii="Arial" w:hAnsi="Arial" w:cs="Arial"/>
            </w:rPr>
            <w:t>2026</w:t>
          </w:r>
          <w:r w:rsidR="00555BFE" w:rsidRPr="006F02C3">
            <w:rPr>
              <w:rStyle w:val="Diskretbetoning"/>
              <w:rFonts w:ascii="Arial" w:hAnsi="Arial" w:cs="Arial"/>
            </w:rPr>
            <w:t>-</w:t>
          </w:r>
          <w:r w:rsidRPr="006F02C3">
            <w:rPr>
              <w:rStyle w:val="Diskretbetoning"/>
              <w:rFonts w:ascii="Arial" w:hAnsi="Arial" w:cs="Arial"/>
            </w:rPr>
            <w:t>02-</w:t>
          </w:r>
          <w:r w:rsidR="006F02C3" w:rsidRPr="006F02C3">
            <w:rPr>
              <w:rStyle w:val="Diskretbetoning"/>
              <w:rFonts w:ascii="Arial" w:hAnsi="Arial" w:cs="Arial"/>
            </w:rPr>
            <w:t>14</w:t>
          </w:r>
        </w:p>
      </w:tc>
      <w:tc>
        <w:tcPr>
          <w:tcW w:w="827" w:type="pct"/>
        </w:tcPr>
        <w:p w14:paraId="75E4C793" w14:textId="77777777" w:rsidR="00555BFE" w:rsidRPr="002306E4" w:rsidRDefault="00555BFE" w:rsidP="00555BFE">
          <w:pPr>
            <w:pStyle w:val="Avsndaradress-brev"/>
            <w:rPr>
              <w:rStyle w:val="Stark"/>
              <w:rFonts w:ascii="Arial" w:hAnsi="Arial" w:cs="Arial"/>
            </w:rPr>
          </w:pPr>
          <w:r w:rsidRPr="002306E4">
            <w:rPr>
              <w:rStyle w:val="Stark"/>
              <w:rFonts w:ascii="Arial" w:hAnsi="Arial" w:cs="Arial"/>
            </w:rPr>
            <w:t>Diarienummer</w:t>
          </w:r>
        </w:p>
        <w:p w14:paraId="64C93D06" w14:textId="6DA3DF15" w:rsidR="00555BFE" w:rsidRPr="002306E4" w:rsidRDefault="002306E4" w:rsidP="00555BFE">
          <w:pPr>
            <w:pStyle w:val="Avsndaradress-brev"/>
            <w:rPr>
              <w:rStyle w:val="Stark"/>
              <w:rFonts w:ascii="Arial" w:hAnsi="Arial" w:cs="Arial"/>
              <w:b w:val="0"/>
              <w:bCs w:val="0"/>
            </w:rPr>
          </w:pPr>
          <w:r w:rsidRPr="002306E4">
            <w:rPr>
              <w:rStyle w:val="Stark"/>
              <w:rFonts w:ascii="Arial" w:hAnsi="Arial" w:cs="Arial"/>
              <w:b w:val="0"/>
              <w:bCs w:val="0"/>
            </w:rPr>
            <w:t>RS260076</w:t>
          </w:r>
        </w:p>
      </w:tc>
    </w:tr>
  </w:tbl>
  <w:p w14:paraId="71797AA2" w14:textId="77777777" w:rsidR="0089717A" w:rsidRDefault="0089717A" w:rsidP="0086369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Y="625"/>
      <w:tblOverlap w:val="never"/>
      <w:tblW w:w="9709" w:type="dxa"/>
      <w:tblLayout w:type="fixed"/>
      <w:tblCellMar>
        <w:left w:w="70" w:type="dxa"/>
        <w:right w:w="70" w:type="dxa"/>
      </w:tblCellMar>
      <w:tblLook w:val="0000" w:firstRow="0" w:lastRow="0" w:firstColumn="0" w:lastColumn="0" w:noHBand="0" w:noVBand="0"/>
    </w:tblPr>
    <w:tblGrid>
      <w:gridCol w:w="4039"/>
      <w:gridCol w:w="2151"/>
      <w:gridCol w:w="20"/>
      <w:gridCol w:w="1075"/>
      <w:gridCol w:w="674"/>
      <w:gridCol w:w="1750"/>
    </w:tblGrid>
    <w:tr w:rsidR="0089717A" w14:paraId="2E86B304" w14:textId="77777777" w:rsidTr="00E45C84">
      <w:trPr>
        <w:cantSplit/>
        <w:trHeight w:val="254"/>
      </w:trPr>
      <w:tc>
        <w:tcPr>
          <w:tcW w:w="4039" w:type="dxa"/>
          <w:vMerge w:val="restart"/>
        </w:tcPr>
        <w:p w14:paraId="6069F339" w14:textId="77777777" w:rsidR="0089717A" w:rsidRDefault="0020170D" w:rsidP="00863694">
          <w:pPr>
            <w:pStyle w:val="Sidhuvud"/>
            <w:rPr>
              <w:lang w:val="de-DE"/>
            </w:rPr>
          </w:pPr>
          <w:r>
            <w:rPr>
              <w:noProof/>
            </w:rPr>
            <w:drawing>
              <wp:anchor distT="0" distB="0" distL="114300" distR="114300" simplePos="0" relativeHeight="251656704" behindDoc="0" locked="0" layoutInCell="1" allowOverlap="1" wp14:anchorId="363E584D" wp14:editId="10CE5B5E">
                <wp:simplePos x="0" y="0"/>
                <wp:positionH relativeFrom="margin">
                  <wp:posOffset>-396240</wp:posOffset>
                </wp:positionH>
                <wp:positionV relativeFrom="page">
                  <wp:posOffset>90170</wp:posOffset>
                </wp:positionV>
                <wp:extent cx="2447925" cy="571500"/>
                <wp:effectExtent l="0" t="0" r="9525" b="0"/>
                <wp:wrapNone/>
                <wp:docPr id="4" name="Bild 4" descr="Huvudlogotyp+dev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vudlogotyp+dev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571500"/>
                        </a:xfrm>
                        <a:prstGeom prst="rect">
                          <a:avLst/>
                        </a:prstGeom>
                        <a:noFill/>
                      </pic:spPr>
                    </pic:pic>
                  </a:graphicData>
                </a:graphic>
                <wp14:sizeRelH relativeFrom="page">
                  <wp14:pctWidth>0</wp14:pctWidth>
                </wp14:sizeRelH>
                <wp14:sizeRelV relativeFrom="page">
                  <wp14:pctHeight>0</wp14:pctHeight>
                </wp14:sizeRelV>
              </wp:anchor>
            </w:drawing>
          </w:r>
        </w:p>
      </w:tc>
      <w:tc>
        <w:tcPr>
          <w:tcW w:w="2151" w:type="dxa"/>
          <w:tcBorders>
            <w:bottom w:val="nil"/>
          </w:tcBorders>
        </w:tcPr>
        <w:p w14:paraId="5BA4CE29" w14:textId="77777777" w:rsidR="0089717A" w:rsidRDefault="0089717A" w:rsidP="00863694">
          <w:pPr>
            <w:pStyle w:val="Sidhuvud"/>
            <w:rPr>
              <w:lang w:val="de-DE"/>
            </w:rPr>
          </w:pPr>
        </w:p>
      </w:tc>
      <w:tc>
        <w:tcPr>
          <w:tcW w:w="1095" w:type="dxa"/>
          <w:gridSpan w:val="2"/>
          <w:tcBorders>
            <w:bottom w:val="nil"/>
          </w:tcBorders>
        </w:tcPr>
        <w:p w14:paraId="5C85EFC8" w14:textId="77777777" w:rsidR="0089717A" w:rsidRDefault="0089717A" w:rsidP="00863694">
          <w:pPr>
            <w:pStyle w:val="Sidhuvud"/>
            <w:rPr>
              <w:b/>
              <w:bCs/>
              <w:lang w:val="de-DE"/>
            </w:rPr>
          </w:pPr>
          <w:r>
            <w:rPr>
              <w:lang w:val="de-DE"/>
            </w:rPr>
            <w:tab/>
            <w:t>01054</w:t>
          </w:r>
        </w:p>
      </w:tc>
      <w:tc>
        <w:tcPr>
          <w:tcW w:w="2424" w:type="dxa"/>
          <w:gridSpan w:val="2"/>
          <w:tcBorders>
            <w:bottom w:val="nil"/>
          </w:tcBorders>
        </w:tcPr>
        <w:p w14:paraId="194CB349" w14:textId="77777777" w:rsidR="0089717A" w:rsidRDefault="0089717A" w:rsidP="00863694">
          <w:pPr>
            <w:pStyle w:val="Sidhuvud"/>
            <w:rPr>
              <w:rFonts w:cs="Arial"/>
              <w:b/>
              <w:bCs/>
              <w:lang w:val="de-DE"/>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8F0A80">
            <w:rPr>
              <w:rStyle w:val="Sidnummer"/>
              <w:noProof/>
            </w:rPr>
            <w:t>1</w:t>
          </w:r>
          <w:r>
            <w:rPr>
              <w:rStyle w:val="Sidnummer"/>
            </w:rPr>
            <w:fldChar w:fldCharType="end"/>
          </w:r>
          <w:r>
            <w:rPr>
              <w:rStyle w:val="Sidnummer"/>
            </w:rPr>
            <w:t>)</w:t>
          </w:r>
        </w:p>
      </w:tc>
    </w:tr>
    <w:tr w:rsidR="0089717A" w14:paraId="57AC91FA" w14:textId="77777777" w:rsidTr="00E45C84">
      <w:trPr>
        <w:cantSplit/>
        <w:trHeight w:val="253"/>
      </w:trPr>
      <w:tc>
        <w:tcPr>
          <w:tcW w:w="4039" w:type="dxa"/>
          <w:vMerge/>
        </w:tcPr>
        <w:p w14:paraId="008E5C7A" w14:textId="77777777" w:rsidR="0089717A" w:rsidRDefault="0089717A" w:rsidP="00863694">
          <w:pPr>
            <w:pStyle w:val="Sidhuvud"/>
          </w:pPr>
        </w:p>
      </w:tc>
      <w:tc>
        <w:tcPr>
          <w:tcW w:w="2151" w:type="dxa"/>
          <w:tcBorders>
            <w:bottom w:val="nil"/>
          </w:tcBorders>
        </w:tcPr>
        <w:p w14:paraId="707E5463" w14:textId="77777777" w:rsidR="0089717A" w:rsidRDefault="0089717A" w:rsidP="00863694">
          <w:pPr>
            <w:pStyle w:val="Sidhuvud"/>
            <w:rPr>
              <w:lang w:val="de-DE"/>
            </w:rPr>
          </w:pPr>
        </w:p>
      </w:tc>
      <w:tc>
        <w:tcPr>
          <w:tcW w:w="3519" w:type="dxa"/>
          <w:gridSpan w:val="4"/>
          <w:tcBorders>
            <w:bottom w:val="nil"/>
          </w:tcBorders>
        </w:tcPr>
        <w:p w14:paraId="39785047" w14:textId="77777777" w:rsidR="0089717A" w:rsidRDefault="0089717A" w:rsidP="00863694">
          <w:pPr>
            <w:pStyle w:val="Sidhuvud"/>
            <w:rPr>
              <w:lang w:val="de-DE"/>
            </w:rPr>
          </w:pPr>
        </w:p>
      </w:tc>
    </w:tr>
    <w:tr w:rsidR="0089717A" w14:paraId="0D6534A2" w14:textId="77777777" w:rsidTr="00E45C84">
      <w:trPr>
        <w:cantSplit/>
        <w:trHeight w:val="739"/>
      </w:trPr>
      <w:tc>
        <w:tcPr>
          <w:tcW w:w="4039" w:type="dxa"/>
          <w:vMerge/>
        </w:tcPr>
        <w:p w14:paraId="12690A07" w14:textId="77777777" w:rsidR="0089717A" w:rsidRDefault="0089717A" w:rsidP="00863694">
          <w:pPr>
            <w:pStyle w:val="Sidhuvud"/>
          </w:pPr>
        </w:p>
      </w:tc>
      <w:tc>
        <w:tcPr>
          <w:tcW w:w="2151" w:type="dxa"/>
          <w:vAlign w:val="bottom"/>
        </w:tcPr>
        <w:p w14:paraId="62B258BA" w14:textId="77777777" w:rsidR="0089717A" w:rsidRDefault="0089717A" w:rsidP="00863694">
          <w:pPr>
            <w:pStyle w:val="Sidhuvud"/>
            <w:rPr>
              <w:lang w:val="de-DE"/>
            </w:rPr>
          </w:pPr>
        </w:p>
      </w:tc>
      <w:tc>
        <w:tcPr>
          <w:tcW w:w="1095" w:type="dxa"/>
          <w:gridSpan w:val="2"/>
          <w:vAlign w:val="bottom"/>
        </w:tcPr>
        <w:p w14:paraId="6F02BB86" w14:textId="77777777" w:rsidR="0089717A" w:rsidRDefault="0089717A" w:rsidP="00863694">
          <w:pPr>
            <w:pStyle w:val="Sidhuvud"/>
            <w:rPr>
              <w:lang w:val="de-DE"/>
            </w:rPr>
          </w:pPr>
        </w:p>
      </w:tc>
      <w:tc>
        <w:tcPr>
          <w:tcW w:w="2424" w:type="dxa"/>
          <w:gridSpan w:val="2"/>
        </w:tcPr>
        <w:p w14:paraId="56E0E95B" w14:textId="77777777" w:rsidR="0089717A" w:rsidRDefault="0089717A" w:rsidP="00863694">
          <w:pPr>
            <w:pStyle w:val="Sidhuvud"/>
          </w:pPr>
          <w:r>
            <w:rPr>
              <w:lang w:val="de-DE"/>
            </w:rPr>
            <w:t>Projektplan</w:t>
          </w:r>
        </w:p>
      </w:tc>
    </w:tr>
    <w:tr w:rsidR="0089717A" w14:paraId="1B5BDF4F" w14:textId="77777777" w:rsidTr="00E45C84">
      <w:trPr>
        <w:cantSplit/>
        <w:trHeight w:val="162"/>
      </w:trPr>
      <w:tc>
        <w:tcPr>
          <w:tcW w:w="4039" w:type="dxa"/>
        </w:tcPr>
        <w:p w14:paraId="7EA0E5E4" w14:textId="77777777" w:rsidR="0089717A" w:rsidRDefault="0089717A" w:rsidP="00863694">
          <w:pPr>
            <w:pStyle w:val="Sidhuvud"/>
          </w:pPr>
        </w:p>
      </w:tc>
      <w:tc>
        <w:tcPr>
          <w:tcW w:w="2171" w:type="dxa"/>
          <w:gridSpan w:val="2"/>
          <w:vAlign w:val="bottom"/>
        </w:tcPr>
        <w:p w14:paraId="7DA0611F" w14:textId="77777777" w:rsidR="0089717A" w:rsidRDefault="0089717A" w:rsidP="00863694">
          <w:pPr>
            <w:pStyle w:val="Sidhuvud"/>
            <w:rPr>
              <w:lang w:val="de-DE"/>
            </w:rPr>
          </w:pPr>
        </w:p>
      </w:tc>
      <w:tc>
        <w:tcPr>
          <w:tcW w:w="1749" w:type="dxa"/>
          <w:gridSpan w:val="2"/>
          <w:vAlign w:val="bottom"/>
        </w:tcPr>
        <w:p w14:paraId="0CBAE7DD" w14:textId="77777777" w:rsidR="0089717A" w:rsidRDefault="0089717A" w:rsidP="00863694">
          <w:pPr>
            <w:pStyle w:val="Sidhuvud"/>
            <w:rPr>
              <w:b/>
              <w:bCs/>
              <w:lang w:val="de-DE"/>
            </w:rPr>
          </w:pPr>
          <w:r>
            <w:rPr>
              <w:lang w:val="de-DE"/>
            </w:rPr>
            <w:t xml:space="preserve">Datum </w:t>
          </w:r>
        </w:p>
      </w:tc>
      <w:tc>
        <w:tcPr>
          <w:tcW w:w="1750" w:type="dxa"/>
          <w:vAlign w:val="bottom"/>
        </w:tcPr>
        <w:p w14:paraId="795DB7AA" w14:textId="77777777" w:rsidR="0089717A" w:rsidRDefault="0089717A" w:rsidP="00863694">
          <w:pPr>
            <w:pStyle w:val="Sidhuvud"/>
            <w:rPr>
              <w:b/>
              <w:bCs/>
              <w:lang w:val="de-DE"/>
            </w:rPr>
          </w:pPr>
          <w:r>
            <w:rPr>
              <w:lang w:val="de-DE"/>
            </w:rPr>
            <w:t>Version</w:t>
          </w:r>
        </w:p>
      </w:tc>
    </w:tr>
    <w:tr w:rsidR="0089717A" w14:paraId="00668B87" w14:textId="77777777" w:rsidTr="00E45C84">
      <w:trPr>
        <w:cantSplit/>
        <w:trHeight w:val="288"/>
      </w:trPr>
      <w:tc>
        <w:tcPr>
          <w:tcW w:w="4039" w:type="dxa"/>
        </w:tcPr>
        <w:p w14:paraId="2E929891" w14:textId="77777777" w:rsidR="0089717A" w:rsidRPr="00A35FDF" w:rsidRDefault="0089717A" w:rsidP="00863694">
          <w:pPr>
            <w:pStyle w:val="Sidhuvud"/>
            <w:rPr>
              <w:rFonts w:cs="Arial"/>
            </w:rPr>
          </w:pPr>
          <w:r w:rsidRPr="00A35FDF">
            <w:fldChar w:fldCharType="begin"/>
          </w:r>
          <w:r w:rsidRPr="00A35FDF">
            <w:instrText xml:space="preserve"> MACROBUTTON  AccepteraAllaÄndringarIDok [Projektnamn] </w:instrText>
          </w:r>
          <w:r w:rsidRPr="00A35FDF">
            <w:fldChar w:fldCharType="end"/>
          </w:r>
        </w:p>
      </w:tc>
      <w:tc>
        <w:tcPr>
          <w:tcW w:w="2171" w:type="dxa"/>
          <w:gridSpan w:val="2"/>
        </w:tcPr>
        <w:p w14:paraId="48F3B55D" w14:textId="77777777" w:rsidR="0089717A" w:rsidRDefault="0089717A" w:rsidP="00863694">
          <w:pPr>
            <w:pStyle w:val="Sidhuvud"/>
            <w:rPr>
              <w:lang w:val="de-DE"/>
            </w:rPr>
          </w:pPr>
        </w:p>
      </w:tc>
      <w:tc>
        <w:tcPr>
          <w:tcW w:w="1749" w:type="dxa"/>
          <w:gridSpan w:val="2"/>
        </w:tcPr>
        <w:p w14:paraId="48817D96" w14:textId="77777777" w:rsidR="0089717A" w:rsidRDefault="0089717A" w:rsidP="00863694">
          <w:pPr>
            <w:pStyle w:val="Sidhuvud"/>
            <w:rPr>
              <w:rFonts w:cs="Arial"/>
              <w:b/>
              <w:bCs/>
              <w:lang w:val="de-DE"/>
            </w:rPr>
          </w:pPr>
          <w:r>
            <w:fldChar w:fldCharType="begin"/>
          </w:r>
          <w:r>
            <w:instrText xml:space="preserve"> MACROBUTTON  AcceptConflict [201x-xx-xx] </w:instrText>
          </w:r>
          <w:r>
            <w:fldChar w:fldCharType="end"/>
          </w:r>
        </w:p>
      </w:tc>
      <w:tc>
        <w:tcPr>
          <w:tcW w:w="1750" w:type="dxa"/>
        </w:tcPr>
        <w:p w14:paraId="2ABBC44D" w14:textId="77777777" w:rsidR="0089717A" w:rsidRDefault="0089717A" w:rsidP="00863694">
          <w:pPr>
            <w:pStyle w:val="Sidhuvud"/>
            <w:rPr>
              <w:rFonts w:cs="Arial"/>
            </w:rPr>
          </w:pPr>
          <w:r>
            <w:fldChar w:fldCharType="begin"/>
          </w:r>
          <w:r>
            <w:instrText xml:space="preserve"> MACROBUTTON  AccepteraAllaÄndringarIDok [Version] </w:instrText>
          </w:r>
          <w:r>
            <w:fldChar w:fldCharType="end"/>
          </w:r>
        </w:p>
      </w:tc>
    </w:tr>
  </w:tbl>
  <w:p w14:paraId="79036D71" w14:textId="77777777" w:rsidR="0089717A" w:rsidRDefault="0089717A" w:rsidP="00863694"/>
  <w:p w14:paraId="138A791F" w14:textId="77777777" w:rsidR="0089717A" w:rsidRDefault="0089717A" w:rsidP="008636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DAAA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E06C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8C0E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CA50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FEC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B05E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700A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C62A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14F3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10DF2A"/>
    <w:lvl w:ilvl="0">
      <w:start w:val="1"/>
      <w:numFmt w:val="bullet"/>
      <w:pStyle w:val="Punktlista"/>
      <w:lvlText w:val=""/>
      <w:lvlJc w:val="left"/>
      <w:pPr>
        <w:tabs>
          <w:tab w:val="num" w:pos="644"/>
        </w:tabs>
        <w:ind w:left="397" w:hanging="113"/>
      </w:pPr>
      <w:rPr>
        <w:rFonts w:ascii="Symbol" w:hAnsi="Symbol" w:hint="default"/>
      </w:rPr>
    </w:lvl>
  </w:abstractNum>
  <w:abstractNum w:abstractNumId="10" w15:restartNumberingAfterBreak="0">
    <w:nsid w:val="029542D4"/>
    <w:multiLevelType w:val="hybridMultilevel"/>
    <w:tmpl w:val="2188D8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3A62C81"/>
    <w:multiLevelType w:val="hybridMultilevel"/>
    <w:tmpl w:val="23D06C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5584203"/>
    <w:multiLevelType w:val="hybridMultilevel"/>
    <w:tmpl w:val="962EFB5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7474E2F"/>
    <w:multiLevelType w:val="hybridMultilevel"/>
    <w:tmpl w:val="55B444A4"/>
    <w:lvl w:ilvl="0" w:tplc="530A3B4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9727D31"/>
    <w:multiLevelType w:val="multilevel"/>
    <w:tmpl w:val="A6B877D4"/>
    <w:lvl w:ilvl="0">
      <w:start w:val="1"/>
      <w:numFmt w:val="decimal"/>
      <w:lvlText w:val="%1."/>
      <w:lvlJc w:val="left"/>
      <w:pPr>
        <w:tabs>
          <w:tab w:val="num" w:pos="460"/>
        </w:tabs>
        <w:ind w:left="360" w:hanging="360"/>
      </w:pPr>
      <w:rPr>
        <w:rFonts w:hint="default"/>
      </w:rPr>
    </w:lvl>
    <w:lvl w:ilvl="1">
      <w:start w:val="1"/>
      <w:numFmt w:val="decimal"/>
      <w:lvlText w:val="%1.%2."/>
      <w:lvlJc w:val="left"/>
      <w:pPr>
        <w:tabs>
          <w:tab w:val="num" w:pos="460"/>
        </w:tabs>
        <w:ind w:left="480" w:firstLine="0"/>
      </w:pPr>
      <w:rPr>
        <w:rFonts w:hint="default"/>
      </w:rPr>
    </w:lvl>
    <w:lvl w:ilvl="2">
      <w:start w:val="1"/>
      <w:numFmt w:val="decimal"/>
      <w:lvlText w:val="%1.%2.%3."/>
      <w:lvlJc w:val="left"/>
      <w:pPr>
        <w:tabs>
          <w:tab w:val="num" w:pos="60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09ED73CF"/>
    <w:multiLevelType w:val="hybridMultilevel"/>
    <w:tmpl w:val="5D68D8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0A4D630A"/>
    <w:multiLevelType w:val="hybridMultilevel"/>
    <w:tmpl w:val="78DACD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0B933E36"/>
    <w:multiLevelType w:val="multilevel"/>
    <w:tmpl w:val="BD18F9DC"/>
    <w:lvl w:ilvl="0">
      <w:start w:val="1"/>
      <w:numFmt w:val="decimal"/>
      <w:lvlText w:val="%1."/>
      <w:lvlJc w:val="left"/>
      <w:pPr>
        <w:tabs>
          <w:tab w:val="num" w:pos="500"/>
        </w:tabs>
        <w:ind w:left="360" w:hanging="360"/>
      </w:pPr>
      <w:rPr>
        <w:rFonts w:hint="default"/>
      </w:rPr>
    </w:lvl>
    <w:lvl w:ilvl="1">
      <w:start w:val="1"/>
      <w:numFmt w:val="decimal"/>
      <w:lvlText w:val="%1.%2."/>
      <w:lvlJc w:val="left"/>
      <w:pPr>
        <w:tabs>
          <w:tab w:val="num" w:pos="600"/>
        </w:tabs>
        <w:ind w:left="360" w:hanging="360"/>
      </w:pPr>
      <w:rPr>
        <w:rFonts w:hint="default"/>
      </w:rPr>
    </w:lvl>
    <w:lvl w:ilvl="2">
      <w:start w:val="1"/>
      <w:numFmt w:val="decimal"/>
      <w:lvlText w:val="%1.%2.%3."/>
      <w:lvlJc w:val="left"/>
      <w:pPr>
        <w:tabs>
          <w:tab w:val="num" w:pos="600"/>
        </w:tabs>
        <w:ind w:left="360"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1131268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8970A4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A514BF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C6D344A"/>
    <w:multiLevelType w:val="multilevel"/>
    <w:tmpl w:val="1046A818"/>
    <w:lvl w:ilvl="0">
      <w:start w:val="1"/>
      <w:numFmt w:val="decimal"/>
      <w:lvlText w:val="%1."/>
      <w:lvlJc w:val="left"/>
      <w:pPr>
        <w:tabs>
          <w:tab w:val="num" w:pos="460"/>
        </w:tabs>
        <w:ind w:left="360" w:hanging="360"/>
      </w:pPr>
      <w:rPr>
        <w:rFonts w:hint="default"/>
      </w:rPr>
    </w:lvl>
    <w:lvl w:ilvl="1">
      <w:start w:val="1"/>
      <w:numFmt w:val="decimal"/>
      <w:lvlText w:val="%1.%2."/>
      <w:lvlJc w:val="left"/>
      <w:pPr>
        <w:tabs>
          <w:tab w:val="num" w:pos="460"/>
        </w:tabs>
        <w:ind w:left="360" w:hanging="360"/>
      </w:pPr>
      <w:rPr>
        <w:rFonts w:hint="default"/>
      </w:rPr>
    </w:lvl>
    <w:lvl w:ilvl="2">
      <w:start w:val="1"/>
      <w:numFmt w:val="decimal"/>
      <w:lvlText w:val="%1.%2.%3."/>
      <w:lvlJc w:val="left"/>
      <w:pPr>
        <w:tabs>
          <w:tab w:val="num" w:pos="60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1DB566B6"/>
    <w:multiLevelType w:val="hybridMultilevel"/>
    <w:tmpl w:val="AC2A61F2"/>
    <w:lvl w:ilvl="0" w:tplc="041D000F">
      <w:start w:val="1"/>
      <w:numFmt w:val="decimal"/>
      <w:lvlText w:val="%1."/>
      <w:lvlJc w:val="left"/>
      <w:pPr>
        <w:tabs>
          <w:tab w:val="num" w:pos="720"/>
        </w:tabs>
        <w:ind w:left="720" w:hanging="360"/>
      </w:pPr>
      <w:rPr>
        <w:rFonts w:hint="default"/>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21160391"/>
    <w:multiLevelType w:val="hybridMultilevel"/>
    <w:tmpl w:val="F156F6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7465B67"/>
    <w:multiLevelType w:val="multilevel"/>
    <w:tmpl w:val="DC5421B4"/>
    <w:lvl w:ilvl="0">
      <w:start w:val="1"/>
      <w:numFmt w:val="decimal"/>
      <w:lvlText w:val="%1."/>
      <w:lvlJc w:val="left"/>
      <w:pPr>
        <w:tabs>
          <w:tab w:val="num" w:pos="460"/>
        </w:tabs>
        <w:ind w:left="360" w:hanging="360"/>
      </w:pPr>
      <w:rPr>
        <w:rFonts w:hint="default"/>
      </w:rPr>
    </w:lvl>
    <w:lvl w:ilvl="1">
      <w:start w:val="1"/>
      <w:numFmt w:val="decimal"/>
      <w:lvlText w:val="%1.%2."/>
      <w:lvlJc w:val="left"/>
      <w:pPr>
        <w:tabs>
          <w:tab w:val="num" w:pos="980"/>
        </w:tabs>
        <w:ind w:left="480" w:firstLine="0"/>
      </w:pPr>
      <w:rPr>
        <w:rFonts w:hint="default"/>
      </w:rPr>
    </w:lvl>
    <w:lvl w:ilvl="2">
      <w:start w:val="1"/>
      <w:numFmt w:val="decimal"/>
      <w:lvlText w:val="%1.%2.%3."/>
      <w:lvlJc w:val="left"/>
      <w:pPr>
        <w:tabs>
          <w:tab w:val="num" w:pos="60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3CA70B3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E3E1A0B"/>
    <w:multiLevelType w:val="hybridMultilevel"/>
    <w:tmpl w:val="95E01F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EA91C16"/>
    <w:multiLevelType w:val="hybridMultilevel"/>
    <w:tmpl w:val="42DA369A"/>
    <w:lvl w:ilvl="0" w:tplc="530A3B4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ED359BA"/>
    <w:multiLevelType w:val="multilevel"/>
    <w:tmpl w:val="0894994A"/>
    <w:lvl w:ilvl="0">
      <w:start w:val="1"/>
      <w:numFmt w:val="decimal"/>
      <w:pStyle w:val="Rubrik1"/>
      <w:lvlText w:val="%1."/>
      <w:lvlJc w:val="left"/>
      <w:pPr>
        <w:tabs>
          <w:tab w:val="num" w:pos="642"/>
        </w:tabs>
        <w:ind w:left="502" w:hanging="360"/>
      </w:pPr>
      <w:rPr>
        <w:rFonts w:hint="default"/>
      </w:rPr>
    </w:lvl>
    <w:lvl w:ilvl="1">
      <w:start w:val="1"/>
      <w:numFmt w:val="decimal"/>
      <w:pStyle w:val="Rubrik2"/>
      <w:lvlText w:val="%1.%2."/>
      <w:lvlJc w:val="left"/>
      <w:pPr>
        <w:tabs>
          <w:tab w:val="num" w:pos="500"/>
        </w:tabs>
        <w:ind w:left="360" w:hanging="360"/>
      </w:pPr>
      <w:rPr>
        <w:rFonts w:hint="default"/>
      </w:rPr>
    </w:lvl>
    <w:lvl w:ilvl="2">
      <w:start w:val="1"/>
      <w:numFmt w:val="decimal"/>
      <w:pStyle w:val="Rubrik3"/>
      <w:lvlText w:val="%1.%2.%3."/>
      <w:lvlJc w:val="left"/>
      <w:pPr>
        <w:tabs>
          <w:tab w:val="num" w:pos="500"/>
        </w:tabs>
        <w:ind w:left="360"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A0B3E9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BE67A75"/>
    <w:multiLevelType w:val="multilevel"/>
    <w:tmpl w:val="5CC8CDAE"/>
    <w:lvl w:ilvl="0">
      <w:start w:val="1"/>
      <w:numFmt w:val="decimal"/>
      <w:lvlText w:val="%1."/>
      <w:lvlJc w:val="left"/>
      <w:pPr>
        <w:tabs>
          <w:tab w:val="num" w:pos="500"/>
        </w:tabs>
        <w:ind w:left="360" w:hanging="360"/>
      </w:pPr>
      <w:rPr>
        <w:rFonts w:hint="default"/>
      </w:rPr>
    </w:lvl>
    <w:lvl w:ilvl="1">
      <w:start w:val="1"/>
      <w:numFmt w:val="decimal"/>
      <w:lvlText w:val="%1.%2."/>
      <w:lvlJc w:val="left"/>
      <w:pPr>
        <w:tabs>
          <w:tab w:val="num" w:pos="460"/>
        </w:tabs>
        <w:ind w:left="360" w:hanging="360"/>
      </w:pPr>
      <w:rPr>
        <w:rFonts w:hint="default"/>
      </w:rPr>
    </w:lvl>
    <w:lvl w:ilvl="2">
      <w:start w:val="1"/>
      <w:numFmt w:val="decimal"/>
      <w:lvlText w:val="%1.%2.%3."/>
      <w:lvlJc w:val="left"/>
      <w:pPr>
        <w:tabs>
          <w:tab w:val="num" w:pos="60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525A7B76"/>
    <w:multiLevelType w:val="multilevel"/>
    <w:tmpl w:val="AE86B728"/>
    <w:lvl w:ilvl="0">
      <w:start w:val="1"/>
      <w:numFmt w:val="decimal"/>
      <w:lvlText w:val="%1."/>
      <w:lvlJc w:val="left"/>
      <w:pPr>
        <w:tabs>
          <w:tab w:val="num" w:pos="500"/>
        </w:tabs>
        <w:ind w:left="360" w:hanging="360"/>
      </w:pPr>
      <w:rPr>
        <w:rFonts w:hint="default"/>
      </w:rPr>
    </w:lvl>
    <w:lvl w:ilvl="1">
      <w:start w:val="1"/>
      <w:numFmt w:val="decimal"/>
      <w:lvlText w:val="%1.%2."/>
      <w:lvlJc w:val="left"/>
      <w:pPr>
        <w:tabs>
          <w:tab w:val="num" w:pos="500"/>
        </w:tabs>
        <w:ind w:left="360" w:hanging="360"/>
      </w:pPr>
      <w:rPr>
        <w:rFonts w:hint="default"/>
      </w:rPr>
    </w:lvl>
    <w:lvl w:ilvl="2">
      <w:start w:val="1"/>
      <w:numFmt w:val="decimal"/>
      <w:lvlText w:val="%1.%2.%3."/>
      <w:lvlJc w:val="left"/>
      <w:pPr>
        <w:tabs>
          <w:tab w:val="num" w:pos="600"/>
        </w:tabs>
        <w:ind w:left="360"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5F6E3D9E"/>
    <w:multiLevelType w:val="multilevel"/>
    <w:tmpl w:val="9F0C078A"/>
    <w:lvl w:ilvl="0">
      <w:start w:val="1"/>
      <w:numFmt w:val="decimal"/>
      <w:lvlText w:val="%1."/>
      <w:lvlJc w:val="left"/>
      <w:pPr>
        <w:tabs>
          <w:tab w:val="num" w:pos="500"/>
        </w:tabs>
        <w:ind w:left="360" w:hanging="360"/>
      </w:pPr>
      <w:rPr>
        <w:rFonts w:hint="default"/>
      </w:rPr>
    </w:lvl>
    <w:lvl w:ilvl="1">
      <w:start w:val="1"/>
      <w:numFmt w:val="decimal"/>
      <w:lvlText w:val="%1.%2."/>
      <w:lvlJc w:val="left"/>
      <w:pPr>
        <w:tabs>
          <w:tab w:val="num" w:pos="460"/>
        </w:tabs>
        <w:ind w:left="360" w:hanging="360"/>
      </w:pPr>
      <w:rPr>
        <w:rFonts w:hint="default"/>
      </w:rPr>
    </w:lvl>
    <w:lvl w:ilvl="2">
      <w:start w:val="1"/>
      <w:numFmt w:val="decimal"/>
      <w:lvlText w:val="%1.%2.%3."/>
      <w:lvlJc w:val="left"/>
      <w:pPr>
        <w:tabs>
          <w:tab w:val="num" w:pos="600"/>
        </w:tabs>
        <w:ind w:left="360"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665E66E5"/>
    <w:multiLevelType w:val="multilevel"/>
    <w:tmpl w:val="3DF4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674530"/>
    <w:multiLevelType w:val="hybridMultilevel"/>
    <w:tmpl w:val="240420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EFB6EBD"/>
    <w:multiLevelType w:val="hybridMultilevel"/>
    <w:tmpl w:val="461AA870"/>
    <w:lvl w:ilvl="0" w:tplc="530A3B4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0216AC5"/>
    <w:multiLevelType w:val="multilevel"/>
    <w:tmpl w:val="4BAC6ABE"/>
    <w:lvl w:ilvl="0">
      <w:start w:val="1"/>
      <w:numFmt w:val="decimal"/>
      <w:lvlText w:val="%1."/>
      <w:lvlJc w:val="left"/>
      <w:pPr>
        <w:tabs>
          <w:tab w:val="num" w:pos="500"/>
        </w:tabs>
        <w:ind w:left="360" w:hanging="360"/>
      </w:pPr>
      <w:rPr>
        <w:rFonts w:hint="default"/>
      </w:rPr>
    </w:lvl>
    <w:lvl w:ilvl="1">
      <w:start w:val="1"/>
      <w:numFmt w:val="decimal"/>
      <w:lvlText w:val="%1.%2."/>
      <w:lvlJc w:val="left"/>
      <w:pPr>
        <w:tabs>
          <w:tab w:val="num" w:pos="500"/>
        </w:tabs>
        <w:ind w:left="360" w:hanging="360"/>
      </w:pPr>
      <w:rPr>
        <w:rFonts w:hint="default"/>
      </w:rPr>
    </w:lvl>
    <w:lvl w:ilvl="2">
      <w:start w:val="1"/>
      <w:numFmt w:val="decimal"/>
      <w:lvlText w:val="%1.%2.%3."/>
      <w:lvlJc w:val="left"/>
      <w:pPr>
        <w:tabs>
          <w:tab w:val="num" w:pos="500"/>
        </w:tabs>
        <w:ind w:left="360"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76C70727"/>
    <w:multiLevelType w:val="multilevel"/>
    <w:tmpl w:val="342E0F14"/>
    <w:lvl w:ilvl="0">
      <w:start w:val="1"/>
      <w:numFmt w:val="decimal"/>
      <w:lvlText w:val="%1."/>
      <w:lvlJc w:val="left"/>
      <w:pPr>
        <w:tabs>
          <w:tab w:val="num" w:pos="500"/>
        </w:tabs>
        <w:ind w:left="360" w:hanging="360"/>
      </w:pPr>
      <w:rPr>
        <w:rFonts w:hint="default"/>
      </w:rPr>
    </w:lvl>
    <w:lvl w:ilvl="1">
      <w:start w:val="1"/>
      <w:numFmt w:val="decimal"/>
      <w:lvlText w:val="%1.%2."/>
      <w:lvlJc w:val="left"/>
      <w:pPr>
        <w:tabs>
          <w:tab w:val="num" w:pos="600"/>
        </w:tabs>
        <w:ind w:left="360" w:hanging="360"/>
      </w:pPr>
      <w:rPr>
        <w:rFonts w:hint="default"/>
      </w:rPr>
    </w:lvl>
    <w:lvl w:ilvl="2">
      <w:start w:val="1"/>
      <w:numFmt w:val="decimal"/>
      <w:lvlText w:val="%1.%2.%3."/>
      <w:lvlJc w:val="left"/>
      <w:pPr>
        <w:tabs>
          <w:tab w:val="num" w:pos="600"/>
        </w:tabs>
        <w:ind w:left="360"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79E810F9"/>
    <w:multiLevelType w:val="multilevel"/>
    <w:tmpl w:val="5CC8CDAE"/>
    <w:lvl w:ilvl="0">
      <w:start w:val="1"/>
      <w:numFmt w:val="decimal"/>
      <w:lvlText w:val="%1."/>
      <w:lvlJc w:val="left"/>
      <w:pPr>
        <w:tabs>
          <w:tab w:val="num" w:pos="500"/>
        </w:tabs>
        <w:ind w:left="360" w:hanging="360"/>
      </w:pPr>
      <w:rPr>
        <w:rFonts w:hint="default"/>
      </w:rPr>
    </w:lvl>
    <w:lvl w:ilvl="1">
      <w:start w:val="1"/>
      <w:numFmt w:val="decimal"/>
      <w:lvlText w:val="%1.%2."/>
      <w:lvlJc w:val="left"/>
      <w:pPr>
        <w:tabs>
          <w:tab w:val="num" w:pos="460"/>
        </w:tabs>
        <w:ind w:left="360" w:hanging="360"/>
      </w:pPr>
      <w:rPr>
        <w:rFonts w:hint="default"/>
      </w:rPr>
    </w:lvl>
    <w:lvl w:ilvl="2">
      <w:start w:val="1"/>
      <w:numFmt w:val="decimal"/>
      <w:lvlText w:val="%1.%2.%3."/>
      <w:lvlJc w:val="left"/>
      <w:pPr>
        <w:tabs>
          <w:tab w:val="num" w:pos="60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7B8277A7"/>
    <w:multiLevelType w:val="multilevel"/>
    <w:tmpl w:val="ADF89286"/>
    <w:lvl w:ilvl="0">
      <w:start w:val="1"/>
      <w:numFmt w:val="decimal"/>
      <w:lvlText w:val="%1."/>
      <w:lvlJc w:val="left"/>
      <w:pPr>
        <w:tabs>
          <w:tab w:val="num" w:pos="460"/>
        </w:tabs>
        <w:ind w:left="360" w:hanging="360"/>
      </w:pPr>
      <w:rPr>
        <w:rFonts w:hint="default"/>
      </w:rPr>
    </w:lvl>
    <w:lvl w:ilvl="1">
      <w:start w:val="1"/>
      <w:numFmt w:val="decimal"/>
      <w:lvlText w:val="%1.%2."/>
      <w:lvlJc w:val="left"/>
      <w:pPr>
        <w:tabs>
          <w:tab w:val="num" w:pos="500"/>
        </w:tabs>
        <w:ind w:left="0" w:firstLine="0"/>
      </w:pPr>
      <w:rPr>
        <w:rFonts w:hint="default"/>
      </w:rPr>
    </w:lvl>
    <w:lvl w:ilvl="2">
      <w:start w:val="1"/>
      <w:numFmt w:val="decimal"/>
      <w:lvlText w:val="%1.%2.%3."/>
      <w:lvlJc w:val="left"/>
      <w:pPr>
        <w:tabs>
          <w:tab w:val="num" w:pos="60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C7B3C8B"/>
    <w:multiLevelType w:val="hybridMultilevel"/>
    <w:tmpl w:val="A8BE0C1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1" w15:restartNumberingAfterBreak="0">
    <w:nsid w:val="7D7542B1"/>
    <w:multiLevelType w:val="multilevel"/>
    <w:tmpl w:val="B85AD228"/>
    <w:lvl w:ilvl="0">
      <w:start w:val="1"/>
      <w:numFmt w:val="decimal"/>
      <w:pStyle w:val="Formatmal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DFE4D9F"/>
    <w:multiLevelType w:val="hybridMultilevel"/>
    <w:tmpl w:val="DBC8057E"/>
    <w:lvl w:ilvl="0" w:tplc="530A3B4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78341153">
    <w:abstractNumId w:val="9"/>
  </w:num>
  <w:num w:numId="2" w16cid:durableId="1190409122">
    <w:abstractNumId w:val="41"/>
  </w:num>
  <w:num w:numId="3" w16cid:durableId="1264217540">
    <w:abstractNumId w:val="39"/>
  </w:num>
  <w:num w:numId="4" w16cid:durableId="2059432247">
    <w:abstractNumId w:val="28"/>
  </w:num>
  <w:num w:numId="5" w16cid:durableId="1562061633">
    <w:abstractNumId w:val="8"/>
  </w:num>
  <w:num w:numId="6" w16cid:durableId="17704399">
    <w:abstractNumId w:val="3"/>
  </w:num>
  <w:num w:numId="7" w16cid:durableId="2146853003">
    <w:abstractNumId w:val="2"/>
  </w:num>
  <w:num w:numId="8" w16cid:durableId="762727821">
    <w:abstractNumId w:val="1"/>
  </w:num>
  <w:num w:numId="9" w16cid:durableId="1146895698">
    <w:abstractNumId w:val="0"/>
  </w:num>
  <w:num w:numId="10" w16cid:durableId="1763136519">
    <w:abstractNumId w:val="7"/>
  </w:num>
  <w:num w:numId="11" w16cid:durableId="1462266843">
    <w:abstractNumId w:val="6"/>
  </w:num>
  <w:num w:numId="12" w16cid:durableId="227495985">
    <w:abstractNumId w:val="5"/>
  </w:num>
  <w:num w:numId="13" w16cid:durableId="1968201254">
    <w:abstractNumId w:val="4"/>
  </w:num>
  <w:num w:numId="14" w16cid:durableId="1689331568">
    <w:abstractNumId w:val="12"/>
  </w:num>
  <w:num w:numId="15" w16cid:durableId="1687443270">
    <w:abstractNumId w:val="19"/>
  </w:num>
  <w:num w:numId="16" w16cid:durableId="1311472844">
    <w:abstractNumId w:val="20"/>
  </w:num>
  <w:num w:numId="17" w16cid:durableId="1905721678">
    <w:abstractNumId w:val="18"/>
  </w:num>
  <w:num w:numId="18" w16cid:durableId="1362629957">
    <w:abstractNumId w:val="29"/>
  </w:num>
  <w:num w:numId="19" w16cid:durableId="1513685102">
    <w:abstractNumId w:val="24"/>
  </w:num>
  <w:num w:numId="20" w16cid:durableId="176769027">
    <w:abstractNumId w:val="14"/>
  </w:num>
  <w:num w:numId="21" w16cid:durableId="389036907">
    <w:abstractNumId w:val="21"/>
  </w:num>
  <w:num w:numId="22" w16cid:durableId="90669033">
    <w:abstractNumId w:val="30"/>
  </w:num>
  <w:num w:numId="23" w16cid:durableId="2031057041">
    <w:abstractNumId w:val="38"/>
  </w:num>
  <w:num w:numId="24" w16cid:durableId="38092011">
    <w:abstractNumId w:val="32"/>
  </w:num>
  <w:num w:numId="25" w16cid:durableId="1161576310">
    <w:abstractNumId w:val="37"/>
  </w:num>
  <w:num w:numId="26" w16cid:durableId="2023583324">
    <w:abstractNumId w:val="25"/>
  </w:num>
  <w:num w:numId="27" w16cid:durableId="778716020">
    <w:abstractNumId w:val="17"/>
  </w:num>
  <w:num w:numId="28" w16cid:durableId="1037506347">
    <w:abstractNumId w:val="31"/>
  </w:num>
  <w:num w:numId="29" w16cid:durableId="189346149">
    <w:abstractNumId w:val="22"/>
  </w:num>
  <w:num w:numId="30" w16cid:durableId="796409662">
    <w:abstractNumId w:val="40"/>
  </w:num>
  <w:num w:numId="31" w16cid:durableId="996303836">
    <w:abstractNumId w:val="36"/>
  </w:num>
  <w:num w:numId="32" w16cid:durableId="188378122">
    <w:abstractNumId w:val="26"/>
  </w:num>
  <w:num w:numId="33" w16cid:durableId="1244604979">
    <w:abstractNumId w:val="28"/>
  </w:num>
  <w:num w:numId="34" w16cid:durableId="1264415755">
    <w:abstractNumId w:val="28"/>
  </w:num>
  <w:num w:numId="35" w16cid:durableId="487481419">
    <w:abstractNumId w:val="16"/>
  </w:num>
  <w:num w:numId="36" w16cid:durableId="1371494497">
    <w:abstractNumId w:val="11"/>
  </w:num>
  <w:num w:numId="37" w16cid:durableId="632253850">
    <w:abstractNumId w:val="34"/>
  </w:num>
  <w:num w:numId="38" w16cid:durableId="1725064476">
    <w:abstractNumId w:val="23"/>
  </w:num>
  <w:num w:numId="39" w16cid:durableId="1725443158">
    <w:abstractNumId w:val="42"/>
  </w:num>
  <w:num w:numId="40" w16cid:durableId="340939414">
    <w:abstractNumId w:val="13"/>
  </w:num>
  <w:num w:numId="41" w16cid:durableId="510068712">
    <w:abstractNumId w:val="35"/>
  </w:num>
  <w:num w:numId="42" w16cid:durableId="161354247">
    <w:abstractNumId w:val="27"/>
  </w:num>
  <w:num w:numId="43" w16cid:durableId="1182629406">
    <w:abstractNumId w:val="15"/>
  </w:num>
  <w:num w:numId="44" w16cid:durableId="438069431">
    <w:abstractNumId w:val="10"/>
  </w:num>
  <w:num w:numId="45" w16cid:durableId="1086657835">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EE"/>
    <w:rsid w:val="00000351"/>
    <w:rsid w:val="00005B8D"/>
    <w:rsid w:val="00005C2E"/>
    <w:rsid w:val="00006098"/>
    <w:rsid w:val="00016E7F"/>
    <w:rsid w:val="000253B8"/>
    <w:rsid w:val="0002563A"/>
    <w:rsid w:val="00026FEE"/>
    <w:rsid w:val="000311FD"/>
    <w:rsid w:val="000328C0"/>
    <w:rsid w:val="000362B8"/>
    <w:rsid w:val="00036A2C"/>
    <w:rsid w:val="00043908"/>
    <w:rsid w:val="00043F84"/>
    <w:rsid w:val="00057BB9"/>
    <w:rsid w:val="000707B7"/>
    <w:rsid w:val="00074497"/>
    <w:rsid w:val="00074E5F"/>
    <w:rsid w:val="0007797B"/>
    <w:rsid w:val="0008426A"/>
    <w:rsid w:val="000A010B"/>
    <w:rsid w:val="000A2E09"/>
    <w:rsid w:val="000B0E96"/>
    <w:rsid w:val="000C2673"/>
    <w:rsid w:val="000C5545"/>
    <w:rsid w:val="000C5AB2"/>
    <w:rsid w:val="000E5C3C"/>
    <w:rsid w:val="000F75C7"/>
    <w:rsid w:val="00107E68"/>
    <w:rsid w:val="001123A5"/>
    <w:rsid w:val="00135DD3"/>
    <w:rsid w:val="0013714A"/>
    <w:rsid w:val="001414A5"/>
    <w:rsid w:val="00147A3A"/>
    <w:rsid w:val="00153975"/>
    <w:rsid w:val="0016254C"/>
    <w:rsid w:val="00162EBD"/>
    <w:rsid w:val="00174D3A"/>
    <w:rsid w:val="001908CA"/>
    <w:rsid w:val="001A3372"/>
    <w:rsid w:val="001B13EB"/>
    <w:rsid w:val="001B438F"/>
    <w:rsid w:val="001C1692"/>
    <w:rsid w:val="001C2AF1"/>
    <w:rsid w:val="001C6A01"/>
    <w:rsid w:val="001D55C1"/>
    <w:rsid w:val="001D6D08"/>
    <w:rsid w:val="001D6F66"/>
    <w:rsid w:val="001E54EB"/>
    <w:rsid w:val="001E6146"/>
    <w:rsid w:val="001F1105"/>
    <w:rsid w:val="001F6D2D"/>
    <w:rsid w:val="0020170D"/>
    <w:rsid w:val="00202712"/>
    <w:rsid w:val="002030D8"/>
    <w:rsid w:val="00211482"/>
    <w:rsid w:val="00214EC1"/>
    <w:rsid w:val="002257F6"/>
    <w:rsid w:val="00226C49"/>
    <w:rsid w:val="002306E4"/>
    <w:rsid w:val="002309BB"/>
    <w:rsid w:val="002319B8"/>
    <w:rsid w:val="00231C53"/>
    <w:rsid w:val="0023358F"/>
    <w:rsid w:val="002506C3"/>
    <w:rsid w:val="002553F4"/>
    <w:rsid w:val="002708DF"/>
    <w:rsid w:val="00274855"/>
    <w:rsid w:val="0027504D"/>
    <w:rsid w:val="00275825"/>
    <w:rsid w:val="0027650F"/>
    <w:rsid w:val="0028020F"/>
    <w:rsid w:val="00282D3E"/>
    <w:rsid w:val="00283A5B"/>
    <w:rsid w:val="00287459"/>
    <w:rsid w:val="00294269"/>
    <w:rsid w:val="002B26DE"/>
    <w:rsid w:val="002C049A"/>
    <w:rsid w:val="002C27FA"/>
    <w:rsid w:val="002C7D1B"/>
    <w:rsid w:val="002F4054"/>
    <w:rsid w:val="002F72EF"/>
    <w:rsid w:val="0030352A"/>
    <w:rsid w:val="00312444"/>
    <w:rsid w:val="00315B9F"/>
    <w:rsid w:val="00316CA6"/>
    <w:rsid w:val="003207B8"/>
    <w:rsid w:val="003302A1"/>
    <w:rsid w:val="00335F6E"/>
    <w:rsid w:val="00336537"/>
    <w:rsid w:val="00340109"/>
    <w:rsid w:val="00366B01"/>
    <w:rsid w:val="0037058A"/>
    <w:rsid w:val="003717D4"/>
    <w:rsid w:val="00373649"/>
    <w:rsid w:val="00382BD3"/>
    <w:rsid w:val="00385954"/>
    <w:rsid w:val="00392CE2"/>
    <w:rsid w:val="003A1DC0"/>
    <w:rsid w:val="003A4592"/>
    <w:rsid w:val="003B680E"/>
    <w:rsid w:val="003D52FB"/>
    <w:rsid w:val="003D65F5"/>
    <w:rsid w:val="003E19F8"/>
    <w:rsid w:val="003F3D0A"/>
    <w:rsid w:val="003F613C"/>
    <w:rsid w:val="00403CCD"/>
    <w:rsid w:val="00403F7F"/>
    <w:rsid w:val="0041709C"/>
    <w:rsid w:val="00423522"/>
    <w:rsid w:val="004423FB"/>
    <w:rsid w:val="00442CDD"/>
    <w:rsid w:val="0044455E"/>
    <w:rsid w:val="004474E9"/>
    <w:rsid w:val="00462110"/>
    <w:rsid w:val="00463C7C"/>
    <w:rsid w:val="00472689"/>
    <w:rsid w:val="00483E7F"/>
    <w:rsid w:val="00487A8C"/>
    <w:rsid w:val="004909B6"/>
    <w:rsid w:val="00490D9F"/>
    <w:rsid w:val="0049141E"/>
    <w:rsid w:val="00492A21"/>
    <w:rsid w:val="004B5D05"/>
    <w:rsid w:val="004C3D62"/>
    <w:rsid w:val="004C45F0"/>
    <w:rsid w:val="004C537E"/>
    <w:rsid w:val="004D18DE"/>
    <w:rsid w:val="004E09B7"/>
    <w:rsid w:val="004E1EE7"/>
    <w:rsid w:val="004F48EF"/>
    <w:rsid w:val="0050131B"/>
    <w:rsid w:val="00501ABF"/>
    <w:rsid w:val="00501C02"/>
    <w:rsid w:val="00512700"/>
    <w:rsid w:val="005210BC"/>
    <w:rsid w:val="00523CA0"/>
    <w:rsid w:val="005242B6"/>
    <w:rsid w:val="005244D8"/>
    <w:rsid w:val="00540D6B"/>
    <w:rsid w:val="00555BFE"/>
    <w:rsid w:val="00556C0E"/>
    <w:rsid w:val="00563D65"/>
    <w:rsid w:val="0056598E"/>
    <w:rsid w:val="0057239E"/>
    <w:rsid w:val="005740EA"/>
    <w:rsid w:val="00584E62"/>
    <w:rsid w:val="005974F6"/>
    <w:rsid w:val="005A0435"/>
    <w:rsid w:val="005A6837"/>
    <w:rsid w:val="005C1C1B"/>
    <w:rsid w:val="005D2313"/>
    <w:rsid w:val="005F5C78"/>
    <w:rsid w:val="00613765"/>
    <w:rsid w:val="00614E09"/>
    <w:rsid w:val="00627773"/>
    <w:rsid w:val="00630B5A"/>
    <w:rsid w:val="00632E08"/>
    <w:rsid w:val="00636EDE"/>
    <w:rsid w:val="00647CCA"/>
    <w:rsid w:val="006539B4"/>
    <w:rsid w:val="006671ED"/>
    <w:rsid w:val="00671733"/>
    <w:rsid w:val="00690BF5"/>
    <w:rsid w:val="00697168"/>
    <w:rsid w:val="006A1AF4"/>
    <w:rsid w:val="006B477D"/>
    <w:rsid w:val="006C10E2"/>
    <w:rsid w:val="006C7BC2"/>
    <w:rsid w:val="006D3DF6"/>
    <w:rsid w:val="006D57F0"/>
    <w:rsid w:val="006E08EE"/>
    <w:rsid w:val="006F02C3"/>
    <w:rsid w:val="00705F00"/>
    <w:rsid w:val="00715457"/>
    <w:rsid w:val="007164B3"/>
    <w:rsid w:val="007257E8"/>
    <w:rsid w:val="00727898"/>
    <w:rsid w:val="007278D1"/>
    <w:rsid w:val="007304CC"/>
    <w:rsid w:val="007314B3"/>
    <w:rsid w:val="007333E4"/>
    <w:rsid w:val="007518DA"/>
    <w:rsid w:val="00752FD7"/>
    <w:rsid w:val="007632B8"/>
    <w:rsid w:val="00765EDD"/>
    <w:rsid w:val="007669B4"/>
    <w:rsid w:val="00770E08"/>
    <w:rsid w:val="00781C5B"/>
    <w:rsid w:val="00783499"/>
    <w:rsid w:val="00792446"/>
    <w:rsid w:val="007A1638"/>
    <w:rsid w:val="007A37B6"/>
    <w:rsid w:val="007B00B5"/>
    <w:rsid w:val="007B4855"/>
    <w:rsid w:val="007B4EEC"/>
    <w:rsid w:val="007C05E2"/>
    <w:rsid w:val="007C2813"/>
    <w:rsid w:val="007C603E"/>
    <w:rsid w:val="007C7237"/>
    <w:rsid w:val="007D495B"/>
    <w:rsid w:val="007F1DBE"/>
    <w:rsid w:val="007F43A6"/>
    <w:rsid w:val="007F50FE"/>
    <w:rsid w:val="00804B32"/>
    <w:rsid w:val="0080622D"/>
    <w:rsid w:val="008103A5"/>
    <w:rsid w:val="008204C2"/>
    <w:rsid w:val="00824B4B"/>
    <w:rsid w:val="008413E9"/>
    <w:rsid w:val="00842179"/>
    <w:rsid w:val="00860C8A"/>
    <w:rsid w:val="00861913"/>
    <w:rsid w:val="00861EAC"/>
    <w:rsid w:val="00863694"/>
    <w:rsid w:val="00874DA9"/>
    <w:rsid w:val="008757CC"/>
    <w:rsid w:val="00880FB6"/>
    <w:rsid w:val="00885E67"/>
    <w:rsid w:val="00890356"/>
    <w:rsid w:val="00892474"/>
    <w:rsid w:val="008926CB"/>
    <w:rsid w:val="0089717A"/>
    <w:rsid w:val="008A166A"/>
    <w:rsid w:val="008A1AF8"/>
    <w:rsid w:val="008B591F"/>
    <w:rsid w:val="008C0DC6"/>
    <w:rsid w:val="008C38E0"/>
    <w:rsid w:val="008C486F"/>
    <w:rsid w:val="008D6B54"/>
    <w:rsid w:val="008E39EC"/>
    <w:rsid w:val="008E5AD3"/>
    <w:rsid w:val="008E66C6"/>
    <w:rsid w:val="008E70B6"/>
    <w:rsid w:val="008F0A80"/>
    <w:rsid w:val="008F4592"/>
    <w:rsid w:val="008F5427"/>
    <w:rsid w:val="008F6096"/>
    <w:rsid w:val="00902337"/>
    <w:rsid w:val="00904894"/>
    <w:rsid w:val="009126D9"/>
    <w:rsid w:val="0091423B"/>
    <w:rsid w:val="009155C4"/>
    <w:rsid w:val="00915DC4"/>
    <w:rsid w:val="00923086"/>
    <w:rsid w:val="0092454F"/>
    <w:rsid w:val="0093540B"/>
    <w:rsid w:val="00935D9C"/>
    <w:rsid w:val="00944BF6"/>
    <w:rsid w:val="00965EDF"/>
    <w:rsid w:val="0096742E"/>
    <w:rsid w:val="00977D9B"/>
    <w:rsid w:val="00983029"/>
    <w:rsid w:val="009858FF"/>
    <w:rsid w:val="00986D3E"/>
    <w:rsid w:val="00992264"/>
    <w:rsid w:val="00992FDC"/>
    <w:rsid w:val="009A7929"/>
    <w:rsid w:val="009B4B35"/>
    <w:rsid w:val="009C49DA"/>
    <w:rsid w:val="009C7D95"/>
    <w:rsid w:val="009D0FCB"/>
    <w:rsid w:val="009D7164"/>
    <w:rsid w:val="009E03D8"/>
    <w:rsid w:val="009E2CB9"/>
    <w:rsid w:val="009E2FA1"/>
    <w:rsid w:val="009E455C"/>
    <w:rsid w:val="009F0A34"/>
    <w:rsid w:val="009F153F"/>
    <w:rsid w:val="009F504E"/>
    <w:rsid w:val="009F6F13"/>
    <w:rsid w:val="009F711A"/>
    <w:rsid w:val="00A00C8E"/>
    <w:rsid w:val="00A1009F"/>
    <w:rsid w:val="00A13CE2"/>
    <w:rsid w:val="00A1413A"/>
    <w:rsid w:val="00A22307"/>
    <w:rsid w:val="00A24943"/>
    <w:rsid w:val="00A3239C"/>
    <w:rsid w:val="00A36ABB"/>
    <w:rsid w:val="00A45ADC"/>
    <w:rsid w:val="00A47228"/>
    <w:rsid w:val="00A51BC4"/>
    <w:rsid w:val="00A527A5"/>
    <w:rsid w:val="00A5597D"/>
    <w:rsid w:val="00A629F5"/>
    <w:rsid w:val="00A73062"/>
    <w:rsid w:val="00A73757"/>
    <w:rsid w:val="00A907D5"/>
    <w:rsid w:val="00A92B87"/>
    <w:rsid w:val="00AA063D"/>
    <w:rsid w:val="00AB1524"/>
    <w:rsid w:val="00AB15B9"/>
    <w:rsid w:val="00AB7F3B"/>
    <w:rsid w:val="00AC15D1"/>
    <w:rsid w:val="00AC1F94"/>
    <w:rsid w:val="00AC7DDC"/>
    <w:rsid w:val="00AD3C50"/>
    <w:rsid w:val="00AD6CE1"/>
    <w:rsid w:val="00AE5EFA"/>
    <w:rsid w:val="00AE6290"/>
    <w:rsid w:val="00AE7B86"/>
    <w:rsid w:val="00AF366F"/>
    <w:rsid w:val="00AF4392"/>
    <w:rsid w:val="00AF6C8B"/>
    <w:rsid w:val="00B1071F"/>
    <w:rsid w:val="00B10F20"/>
    <w:rsid w:val="00B16420"/>
    <w:rsid w:val="00B17D19"/>
    <w:rsid w:val="00B24192"/>
    <w:rsid w:val="00B2613E"/>
    <w:rsid w:val="00B45983"/>
    <w:rsid w:val="00B50334"/>
    <w:rsid w:val="00B533ED"/>
    <w:rsid w:val="00B53624"/>
    <w:rsid w:val="00B72248"/>
    <w:rsid w:val="00B74A2F"/>
    <w:rsid w:val="00B864DE"/>
    <w:rsid w:val="00B94E5D"/>
    <w:rsid w:val="00B97507"/>
    <w:rsid w:val="00BA258F"/>
    <w:rsid w:val="00BA2739"/>
    <w:rsid w:val="00BA5E13"/>
    <w:rsid w:val="00BA79E9"/>
    <w:rsid w:val="00BB31FE"/>
    <w:rsid w:val="00BD758A"/>
    <w:rsid w:val="00BD7F04"/>
    <w:rsid w:val="00C07617"/>
    <w:rsid w:val="00C111F9"/>
    <w:rsid w:val="00C16E4A"/>
    <w:rsid w:val="00C20880"/>
    <w:rsid w:val="00C24D19"/>
    <w:rsid w:val="00C25C32"/>
    <w:rsid w:val="00C338AD"/>
    <w:rsid w:val="00C35793"/>
    <w:rsid w:val="00C404EE"/>
    <w:rsid w:val="00C41FB0"/>
    <w:rsid w:val="00C44D10"/>
    <w:rsid w:val="00C55A5A"/>
    <w:rsid w:val="00C6522B"/>
    <w:rsid w:val="00C71C67"/>
    <w:rsid w:val="00C72E95"/>
    <w:rsid w:val="00C7337C"/>
    <w:rsid w:val="00C80D87"/>
    <w:rsid w:val="00C81E00"/>
    <w:rsid w:val="00C84E86"/>
    <w:rsid w:val="00C859D7"/>
    <w:rsid w:val="00C94F6B"/>
    <w:rsid w:val="00CA4177"/>
    <w:rsid w:val="00CA64DD"/>
    <w:rsid w:val="00CA703C"/>
    <w:rsid w:val="00CB1C5E"/>
    <w:rsid w:val="00CC0C80"/>
    <w:rsid w:val="00CC244C"/>
    <w:rsid w:val="00CC4E06"/>
    <w:rsid w:val="00CC5AC4"/>
    <w:rsid w:val="00CE1A86"/>
    <w:rsid w:val="00CE30AD"/>
    <w:rsid w:val="00CE701D"/>
    <w:rsid w:val="00CF14CE"/>
    <w:rsid w:val="00CF4182"/>
    <w:rsid w:val="00CF4508"/>
    <w:rsid w:val="00D00CD0"/>
    <w:rsid w:val="00D04381"/>
    <w:rsid w:val="00D06A8D"/>
    <w:rsid w:val="00D1083A"/>
    <w:rsid w:val="00D1548A"/>
    <w:rsid w:val="00D266F2"/>
    <w:rsid w:val="00D3049D"/>
    <w:rsid w:val="00D41B13"/>
    <w:rsid w:val="00D45C3D"/>
    <w:rsid w:val="00D50C20"/>
    <w:rsid w:val="00D61297"/>
    <w:rsid w:val="00D618A6"/>
    <w:rsid w:val="00D712BF"/>
    <w:rsid w:val="00D73A22"/>
    <w:rsid w:val="00D76D5C"/>
    <w:rsid w:val="00D774BC"/>
    <w:rsid w:val="00D803F1"/>
    <w:rsid w:val="00D8215C"/>
    <w:rsid w:val="00D8317C"/>
    <w:rsid w:val="00D905B2"/>
    <w:rsid w:val="00D9783F"/>
    <w:rsid w:val="00DA2937"/>
    <w:rsid w:val="00DA67D9"/>
    <w:rsid w:val="00DB4265"/>
    <w:rsid w:val="00DC0F6A"/>
    <w:rsid w:val="00DC27E2"/>
    <w:rsid w:val="00DC5C65"/>
    <w:rsid w:val="00DD5A20"/>
    <w:rsid w:val="00DE3B51"/>
    <w:rsid w:val="00DF30D2"/>
    <w:rsid w:val="00DF3B84"/>
    <w:rsid w:val="00DF488D"/>
    <w:rsid w:val="00DF5BFA"/>
    <w:rsid w:val="00E04409"/>
    <w:rsid w:val="00E141C6"/>
    <w:rsid w:val="00E17CAD"/>
    <w:rsid w:val="00E20EF9"/>
    <w:rsid w:val="00E21CA4"/>
    <w:rsid w:val="00E26DF7"/>
    <w:rsid w:val="00E30D09"/>
    <w:rsid w:val="00E34191"/>
    <w:rsid w:val="00E41811"/>
    <w:rsid w:val="00E45C84"/>
    <w:rsid w:val="00E46BCD"/>
    <w:rsid w:val="00E5122D"/>
    <w:rsid w:val="00E63A68"/>
    <w:rsid w:val="00E72CBC"/>
    <w:rsid w:val="00E74460"/>
    <w:rsid w:val="00E77C52"/>
    <w:rsid w:val="00E85828"/>
    <w:rsid w:val="00EA033A"/>
    <w:rsid w:val="00EC33C6"/>
    <w:rsid w:val="00ED4718"/>
    <w:rsid w:val="00ED5A2C"/>
    <w:rsid w:val="00EE2E8E"/>
    <w:rsid w:val="00EE3B7E"/>
    <w:rsid w:val="00EF2413"/>
    <w:rsid w:val="00EF715D"/>
    <w:rsid w:val="00EF7B43"/>
    <w:rsid w:val="00F06C16"/>
    <w:rsid w:val="00F1472B"/>
    <w:rsid w:val="00F24343"/>
    <w:rsid w:val="00F26C56"/>
    <w:rsid w:val="00F32DC1"/>
    <w:rsid w:val="00F3684C"/>
    <w:rsid w:val="00F403FF"/>
    <w:rsid w:val="00F4284D"/>
    <w:rsid w:val="00F42E7D"/>
    <w:rsid w:val="00F4330A"/>
    <w:rsid w:val="00F50338"/>
    <w:rsid w:val="00F55BE2"/>
    <w:rsid w:val="00F64412"/>
    <w:rsid w:val="00F6529A"/>
    <w:rsid w:val="00F66920"/>
    <w:rsid w:val="00F77F8A"/>
    <w:rsid w:val="00FA55AE"/>
    <w:rsid w:val="00FB6552"/>
    <w:rsid w:val="00FD2147"/>
    <w:rsid w:val="00FD30C9"/>
    <w:rsid w:val="00FD41A1"/>
    <w:rsid w:val="00FE0CED"/>
    <w:rsid w:val="00FE1A56"/>
    <w:rsid w:val="00FE52BF"/>
    <w:rsid w:val="00FF6B5D"/>
    <w:rsid w:val="15F652B7"/>
    <w:rsid w:val="3024AB1D"/>
    <w:rsid w:val="71B7BA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222121"/>
  <w15:docId w15:val="{7BFA4EB9-D745-4677-98D3-D28CE1FA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3694"/>
    <w:pPr>
      <w:spacing w:line="276" w:lineRule="auto"/>
    </w:pPr>
    <w:rPr>
      <w:rFonts w:ascii="Arial" w:hAnsi="Arial"/>
      <w:sz w:val="24"/>
    </w:rPr>
  </w:style>
  <w:style w:type="paragraph" w:styleId="Rubrik1">
    <w:name w:val="heading 1"/>
    <w:aliases w:val="Huvudrubrik"/>
    <w:basedOn w:val="Normal"/>
    <w:next w:val="Normal"/>
    <w:qFormat/>
    <w:rsid w:val="00863694"/>
    <w:pPr>
      <w:keepNext/>
      <w:numPr>
        <w:numId w:val="4"/>
      </w:numPr>
      <w:tabs>
        <w:tab w:val="left" w:pos="700"/>
      </w:tabs>
      <w:spacing w:before="240" w:after="60"/>
      <w:ind w:left="499" w:hanging="357"/>
      <w:outlineLvl w:val="0"/>
    </w:pPr>
    <w:rPr>
      <w:rFonts w:cs="Arial"/>
      <w:b/>
      <w:bCs/>
      <w:sz w:val="30"/>
    </w:rPr>
  </w:style>
  <w:style w:type="paragraph" w:styleId="Rubrik2">
    <w:name w:val="heading 2"/>
    <w:aliases w:val="Mellanrubrik"/>
    <w:basedOn w:val="Normal"/>
    <w:next w:val="Normal"/>
    <w:qFormat/>
    <w:rsid w:val="00863694"/>
    <w:pPr>
      <w:keepNext/>
      <w:numPr>
        <w:ilvl w:val="1"/>
        <w:numId w:val="4"/>
      </w:numPr>
      <w:tabs>
        <w:tab w:val="left" w:pos="700"/>
      </w:tabs>
      <w:spacing w:before="240" w:after="60"/>
      <w:ind w:left="357" w:hanging="357"/>
      <w:outlineLvl w:val="1"/>
    </w:pPr>
    <w:rPr>
      <w:b/>
      <w:bCs/>
    </w:rPr>
  </w:style>
  <w:style w:type="paragraph" w:styleId="Rubrik3">
    <w:name w:val="heading 3"/>
    <w:basedOn w:val="Normal"/>
    <w:next w:val="Normal"/>
    <w:qFormat/>
    <w:rsid w:val="00366B01"/>
    <w:pPr>
      <w:keepNext/>
      <w:numPr>
        <w:ilvl w:val="2"/>
        <w:numId w:val="4"/>
      </w:numPr>
      <w:tabs>
        <w:tab w:val="left" w:pos="700"/>
      </w:tabs>
      <w:outlineLvl w:val="2"/>
    </w:pPr>
    <w:rPr>
      <w:b/>
    </w:rPr>
  </w:style>
  <w:style w:type="paragraph" w:styleId="Rubrik4">
    <w:name w:val="heading 4"/>
    <w:basedOn w:val="Normal"/>
    <w:next w:val="Normal"/>
    <w:qFormat/>
    <w:rsid w:val="000707B7"/>
    <w:pPr>
      <w:keepNext/>
      <w:outlineLvl w:val="3"/>
    </w:pPr>
    <w:rPr>
      <w:rFonts w:cs="Arial"/>
      <w:b/>
      <w:bCs/>
      <w:sz w:val="32"/>
    </w:rPr>
  </w:style>
  <w:style w:type="paragraph" w:styleId="Rubrik5">
    <w:name w:val="heading 5"/>
    <w:basedOn w:val="Normal"/>
    <w:next w:val="Normal"/>
    <w:qFormat/>
    <w:rsid w:val="000707B7"/>
    <w:pPr>
      <w:keepNext/>
      <w:outlineLvl w:val="4"/>
    </w:pPr>
    <w:rPr>
      <w:b/>
      <w:bCs/>
      <w:sz w:val="26"/>
    </w:rPr>
  </w:style>
  <w:style w:type="paragraph" w:styleId="Rubrik6">
    <w:name w:val="heading 6"/>
    <w:basedOn w:val="Normal"/>
    <w:next w:val="Normal"/>
    <w:qFormat/>
    <w:rsid w:val="000707B7"/>
    <w:pPr>
      <w:spacing w:before="240" w:after="60"/>
      <w:outlineLvl w:val="5"/>
    </w:pPr>
    <w:rPr>
      <w:b/>
      <w:bCs/>
      <w:sz w:val="22"/>
      <w:szCs w:val="22"/>
    </w:rPr>
  </w:style>
  <w:style w:type="paragraph" w:styleId="Rubrik7">
    <w:name w:val="heading 7"/>
    <w:basedOn w:val="Normal"/>
    <w:next w:val="Normal"/>
    <w:qFormat/>
    <w:rsid w:val="000707B7"/>
    <w:pPr>
      <w:spacing w:before="240" w:after="60"/>
      <w:outlineLvl w:val="6"/>
    </w:pPr>
    <w:rPr>
      <w:szCs w:val="24"/>
    </w:rPr>
  </w:style>
  <w:style w:type="paragraph" w:styleId="Rubrik8">
    <w:name w:val="heading 8"/>
    <w:basedOn w:val="Normal"/>
    <w:next w:val="Normal"/>
    <w:qFormat/>
    <w:rsid w:val="000707B7"/>
    <w:pPr>
      <w:spacing w:before="240" w:after="60"/>
      <w:outlineLvl w:val="7"/>
    </w:pPr>
    <w:rPr>
      <w:i/>
      <w:iCs/>
      <w:szCs w:val="24"/>
    </w:rPr>
  </w:style>
  <w:style w:type="paragraph" w:styleId="Rubrik9">
    <w:name w:val="heading 9"/>
    <w:basedOn w:val="Normal"/>
    <w:next w:val="Normal"/>
    <w:qFormat/>
    <w:rsid w:val="000707B7"/>
    <w:pPr>
      <w:spacing w:before="240" w:after="60"/>
      <w:outlineLvl w:val="8"/>
    </w:pPr>
    <w:rPr>
      <w:rFonts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rPr>
      <w:sz w:val="20"/>
    </w:rPr>
  </w:style>
  <w:style w:type="paragraph" w:styleId="Sidfot">
    <w:name w:val="footer"/>
    <w:basedOn w:val="Normal"/>
    <w:pPr>
      <w:tabs>
        <w:tab w:val="center" w:pos="4111"/>
        <w:tab w:val="right" w:pos="8222"/>
      </w:tabs>
    </w:pPr>
    <w:rPr>
      <w:sz w:val="20"/>
    </w:rPr>
  </w:style>
  <w:style w:type="paragraph" w:customStyle="1" w:styleId="Punktlista1">
    <w:name w:val="Punktlista 1"/>
    <w:basedOn w:val="Normal"/>
    <w:link w:val="Punktlista1Char"/>
    <w:qFormat/>
    <w:rsid w:val="00842179"/>
  </w:style>
  <w:style w:type="character" w:styleId="Sidnummer">
    <w:name w:val="page number"/>
    <w:rsid w:val="00E26DF7"/>
    <w:rPr>
      <w:rFonts w:ascii="Arial" w:hAnsi="Arial"/>
    </w:rPr>
  </w:style>
  <w:style w:type="character" w:customStyle="1" w:styleId="Punktlista1Char">
    <w:name w:val="Punktlista 1 Char"/>
    <w:link w:val="Punktlista1"/>
    <w:rsid w:val="00842179"/>
    <w:rPr>
      <w:rFonts w:ascii="Arial" w:hAnsi="Arial"/>
      <w:sz w:val="24"/>
    </w:rPr>
  </w:style>
  <w:style w:type="table" w:styleId="Tabellrutnt">
    <w:name w:val="Table Grid"/>
    <w:basedOn w:val="Normaltabell"/>
    <w:uiPriority w:val="39"/>
    <w:rsid w:val="004423FB"/>
    <w:pPr>
      <w:tabs>
        <w:tab w:val="left" w:pos="5046"/>
        <w:tab w:val="left" w:pos="7598"/>
      </w:tab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Innehllsfrteckningsrubrik">
    <w:name w:val="TOC Heading"/>
    <w:basedOn w:val="Rubrik1"/>
    <w:next w:val="Normal"/>
    <w:uiPriority w:val="39"/>
    <w:semiHidden/>
    <w:unhideWhenUsed/>
    <w:qFormat/>
    <w:rsid w:val="00312444"/>
    <w:pPr>
      <w:keepLines/>
      <w:numPr>
        <w:numId w:val="0"/>
      </w:numPr>
      <w:tabs>
        <w:tab w:val="clear" w:pos="700"/>
      </w:tabs>
      <w:spacing w:before="480"/>
      <w:outlineLvl w:val="9"/>
    </w:pPr>
    <w:rPr>
      <w:rFonts w:ascii="Cambria" w:hAnsi="Cambria" w:cs="Times New Roman"/>
      <w:color w:val="365F91"/>
      <w:sz w:val="28"/>
      <w:szCs w:val="28"/>
    </w:rPr>
  </w:style>
  <w:style w:type="paragraph" w:styleId="Underrubrik">
    <w:name w:val="Subtitle"/>
    <w:basedOn w:val="Normal"/>
    <w:next w:val="Normal"/>
    <w:qFormat/>
    <w:pPr>
      <w:keepNext/>
      <w:outlineLvl w:val="1"/>
    </w:pPr>
    <w:rPr>
      <w:rFonts w:cs="Arial"/>
      <w:b/>
      <w:sz w:val="26"/>
      <w:szCs w:val="24"/>
    </w:rPr>
  </w:style>
  <w:style w:type="paragraph" w:styleId="Punktlista">
    <w:name w:val="List Bullet"/>
    <w:basedOn w:val="Normal"/>
    <w:autoRedefine/>
    <w:pPr>
      <w:numPr>
        <w:numId w:val="1"/>
      </w:numPr>
      <w:spacing w:after="120"/>
    </w:pPr>
  </w:style>
  <w:style w:type="paragraph" w:styleId="Innehll2">
    <w:name w:val="toc 2"/>
    <w:basedOn w:val="Normal"/>
    <w:next w:val="Normal"/>
    <w:uiPriority w:val="39"/>
    <w:qFormat/>
    <w:rsid w:val="0020170D"/>
    <w:pPr>
      <w:tabs>
        <w:tab w:val="right" w:leader="dot" w:pos="8210"/>
      </w:tabs>
      <w:ind w:left="520"/>
    </w:pPr>
  </w:style>
  <w:style w:type="paragraph" w:styleId="Innehll1">
    <w:name w:val="toc 1"/>
    <w:basedOn w:val="Normal"/>
    <w:next w:val="Normal"/>
    <w:autoRedefine/>
    <w:uiPriority w:val="39"/>
    <w:qFormat/>
    <w:rsid w:val="00CC4E06"/>
    <w:pPr>
      <w:tabs>
        <w:tab w:val="left" w:pos="520"/>
        <w:tab w:val="right" w:leader="dot" w:pos="8211"/>
      </w:tabs>
      <w:spacing w:before="120" w:after="120"/>
    </w:pPr>
    <w:rPr>
      <w:b/>
      <w:bCs/>
    </w:rPr>
  </w:style>
  <w:style w:type="paragraph" w:styleId="Ballongtext">
    <w:name w:val="Balloon Text"/>
    <w:basedOn w:val="Normal"/>
    <w:semiHidden/>
    <w:rsid w:val="00C6522B"/>
    <w:rPr>
      <w:rFonts w:ascii="Tahoma" w:hAnsi="Tahoma" w:cs="Tahoma"/>
      <w:sz w:val="16"/>
      <w:szCs w:val="16"/>
    </w:rPr>
  </w:style>
  <w:style w:type="paragraph" w:customStyle="1" w:styleId="Huvudrubrikidokumentet">
    <w:name w:val="Huvudrubrik i dokumentet"/>
    <w:basedOn w:val="Normal"/>
    <w:rsid w:val="00DD5A20"/>
    <w:rPr>
      <w:b/>
      <w:sz w:val="36"/>
    </w:rPr>
  </w:style>
  <w:style w:type="paragraph" w:styleId="Innehll3">
    <w:name w:val="toc 3"/>
    <w:basedOn w:val="Normal"/>
    <w:next w:val="Normal"/>
    <w:autoRedefine/>
    <w:uiPriority w:val="39"/>
    <w:semiHidden/>
    <w:qFormat/>
    <w:rsid w:val="00A92B87"/>
    <w:pPr>
      <w:ind w:left="520"/>
    </w:pPr>
    <w:rPr>
      <w:i/>
      <w:iCs/>
      <w:sz w:val="20"/>
    </w:rPr>
  </w:style>
  <w:style w:type="paragraph" w:customStyle="1" w:styleId="Formatmall">
    <w:name w:val="Formatmall"/>
    <w:basedOn w:val="Normal"/>
    <w:rsid w:val="000707B7"/>
    <w:pPr>
      <w:numPr>
        <w:numId w:val="2"/>
      </w:numPr>
    </w:pPr>
  </w:style>
  <w:style w:type="character" w:styleId="Hyperlnk">
    <w:name w:val="Hyperlink"/>
    <w:uiPriority w:val="99"/>
    <w:rsid w:val="00A92B87"/>
    <w:rPr>
      <w:color w:val="0000FF"/>
      <w:u w:val="single"/>
    </w:rPr>
  </w:style>
  <w:style w:type="paragraph" w:customStyle="1" w:styleId="Rubrik-Innehllsfrteckning">
    <w:name w:val="Rubrik - Innehållsförteckning"/>
    <w:basedOn w:val="Normal"/>
    <w:rsid w:val="00DD5A20"/>
    <w:rPr>
      <w:b/>
    </w:rPr>
  </w:style>
  <w:style w:type="paragraph" w:styleId="Innehll4">
    <w:name w:val="toc 4"/>
    <w:basedOn w:val="Normal"/>
    <w:next w:val="Normal"/>
    <w:autoRedefine/>
    <w:semiHidden/>
    <w:rsid w:val="00043F84"/>
    <w:pPr>
      <w:ind w:left="780"/>
    </w:pPr>
    <w:rPr>
      <w:sz w:val="18"/>
      <w:szCs w:val="18"/>
    </w:rPr>
  </w:style>
  <w:style w:type="paragraph" w:styleId="Figurfrteckning">
    <w:name w:val="table of figures"/>
    <w:basedOn w:val="Normal"/>
    <w:next w:val="Normal"/>
    <w:semiHidden/>
    <w:rsid w:val="00043F84"/>
  </w:style>
  <w:style w:type="paragraph" w:styleId="Index1">
    <w:name w:val="index 1"/>
    <w:basedOn w:val="Normal"/>
    <w:next w:val="Normal"/>
    <w:autoRedefine/>
    <w:semiHidden/>
    <w:rsid w:val="00043F84"/>
    <w:pPr>
      <w:ind w:left="240" w:hanging="240"/>
    </w:pPr>
  </w:style>
  <w:style w:type="paragraph" w:styleId="Innehll5">
    <w:name w:val="toc 5"/>
    <w:basedOn w:val="Normal"/>
    <w:next w:val="Normal"/>
    <w:autoRedefine/>
    <w:semiHidden/>
    <w:rsid w:val="00043F84"/>
    <w:pPr>
      <w:ind w:left="1040"/>
    </w:pPr>
    <w:rPr>
      <w:sz w:val="18"/>
      <w:szCs w:val="18"/>
    </w:rPr>
  </w:style>
  <w:style w:type="paragraph" w:styleId="Innehll6">
    <w:name w:val="toc 6"/>
    <w:basedOn w:val="Normal"/>
    <w:next w:val="Normal"/>
    <w:autoRedefine/>
    <w:semiHidden/>
    <w:rsid w:val="00043F84"/>
    <w:pPr>
      <w:ind w:left="1300"/>
    </w:pPr>
    <w:rPr>
      <w:sz w:val="18"/>
      <w:szCs w:val="18"/>
    </w:rPr>
  </w:style>
  <w:style w:type="paragraph" w:styleId="Innehll7">
    <w:name w:val="toc 7"/>
    <w:basedOn w:val="Normal"/>
    <w:next w:val="Normal"/>
    <w:autoRedefine/>
    <w:semiHidden/>
    <w:rsid w:val="00043F84"/>
    <w:pPr>
      <w:ind w:left="1560"/>
    </w:pPr>
    <w:rPr>
      <w:sz w:val="18"/>
      <w:szCs w:val="18"/>
    </w:rPr>
  </w:style>
  <w:style w:type="paragraph" w:styleId="Innehll8">
    <w:name w:val="toc 8"/>
    <w:basedOn w:val="Normal"/>
    <w:next w:val="Normal"/>
    <w:autoRedefine/>
    <w:semiHidden/>
    <w:rsid w:val="00043F84"/>
    <w:pPr>
      <w:ind w:left="1820"/>
    </w:pPr>
    <w:rPr>
      <w:sz w:val="18"/>
      <w:szCs w:val="18"/>
    </w:rPr>
  </w:style>
  <w:style w:type="paragraph" w:styleId="Innehll9">
    <w:name w:val="toc 9"/>
    <w:basedOn w:val="Normal"/>
    <w:next w:val="Normal"/>
    <w:autoRedefine/>
    <w:semiHidden/>
    <w:rsid w:val="00043F84"/>
    <w:pPr>
      <w:ind w:left="2080"/>
    </w:pPr>
    <w:rPr>
      <w:sz w:val="18"/>
      <w:szCs w:val="18"/>
    </w:rPr>
  </w:style>
  <w:style w:type="paragraph" w:styleId="Liststycke">
    <w:name w:val="List Paragraph"/>
    <w:basedOn w:val="Normal"/>
    <w:uiPriority w:val="34"/>
    <w:qFormat/>
    <w:rsid w:val="009E2CB9"/>
    <w:pPr>
      <w:ind w:left="720"/>
      <w:contextualSpacing/>
    </w:pPr>
  </w:style>
  <w:style w:type="character" w:styleId="Platshllartext">
    <w:name w:val="Placeholder Text"/>
    <w:basedOn w:val="Standardstycketeckensnitt"/>
    <w:uiPriority w:val="99"/>
    <w:semiHidden/>
    <w:rsid w:val="00D73A22"/>
    <w:rPr>
      <w:color w:val="808080"/>
    </w:rPr>
  </w:style>
  <w:style w:type="character" w:styleId="Stark">
    <w:name w:val="Strong"/>
    <w:basedOn w:val="Standardstycketeckensnitt"/>
    <w:uiPriority w:val="22"/>
    <w:rsid w:val="00555BFE"/>
    <w:rPr>
      <w:rFonts w:asciiTheme="majorHAnsi" w:hAnsiTheme="majorHAnsi"/>
      <w:b/>
      <w:bCs/>
      <w:color w:val="auto"/>
    </w:rPr>
  </w:style>
  <w:style w:type="character" w:styleId="Diskretbetoning">
    <w:name w:val="Subtle Emphasis"/>
    <w:basedOn w:val="Standardstycketeckensnitt"/>
    <w:uiPriority w:val="19"/>
    <w:rsid w:val="00555BFE"/>
    <w:rPr>
      <w:rFonts w:asciiTheme="majorHAnsi" w:hAnsiTheme="majorHAnsi"/>
      <w:i w:val="0"/>
      <w:iCs/>
      <w:color w:val="auto"/>
      <w:sz w:val="20"/>
    </w:rPr>
  </w:style>
  <w:style w:type="paragraph" w:styleId="Avsndaradress-brev">
    <w:name w:val="envelope return"/>
    <w:basedOn w:val="Normal"/>
    <w:uiPriority w:val="99"/>
    <w:semiHidden/>
    <w:rsid w:val="00555BFE"/>
    <w:rPr>
      <w:rFonts w:asciiTheme="majorHAnsi" w:eastAsiaTheme="majorEastAsia" w:hAnsiTheme="majorHAnsi" w:cstheme="majorBidi"/>
      <w:sz w:val="20"/>
      <w:lang w:eastAsia="en-US"/>
    </w:rPr>
  </w:style>
  <w:style w:type="paragraph" w:customStyle="1" w:styleId="Information">
    <w:name w:val="Information"/>
    <w:basedOn w:val="Avsndaradress-brev"/>
    <w:next w:val="Normal"/>
    <w:uiPriority w:val="19"/>
    <w:qFormat/>
    <w:rsid w:val="00555BFE"/>
  </w:style>
  <w:style w:type="paragraph" w:customStyle="1" w:styleId="Arial10">
    <w:name w:val="Arial10"/>
    <w:link w:val="Arial10Char"/>
    <w:qFormat/>
    <w:rsid w:val="00555BFE"/>
    <w:pPr>
      <w:spacing w:after="160" w:line="259" w:lineRule="auto"/>
    </w:pPr>
    <w:rPr>
      <w:rFonts w:ascii="Arial" w:eastAsiaTheme="majorEastAsia" w:hAnsi="Arial" w:cs="Arial"/>
      <w:color w:val="000000" w:themeColor="text1"/>
      <w:lang w:eastAsia="en-US"/>
    </w:rPr>
  </w:style>
  <w:style w:type="character" w:customStyle="1" w:styleId="Arial10Char">
    <w:name w:val="Arial10 Char"/>
    <w:basedOn w:val="Standardstycketeckensnitt"/>
    <w:link w:val="Arial10"/>
    <w:rsid w:val="00555BFE"/>
    <w:rPr>
      <w:rFonts w:ascii="Arial" w:eastAsiaTheme="majorEastAsia" w:hAnsi="Arial" w:cs="Arial"/>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3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doNotRelyOnCSS/>
</w:webSettings>
</file>

<file path=word/_rels/document.xml.rels>&#65279;<?xml version="1.0" encoding="UTF-8" standalone="yes"?>
<Relationships xmlns="http://schemas.openxmlformats.org/package/2006/relationships">
  <Relationship Id="rId8" Type="http://schemas.openxmlformats.org/officeDocument/2006/relationships/settings" Target="settings.xml" />
  <Relationship Id="rId13" Type="http://schemas.openxmlformats.org/officeDocument/2006/relationships/header" Target="header2.xml" />
  <Relationship Id="rId18" Type="http://schemas.openxmlformats.org/officeDocument/2006/relationships/fontTable" Target="fontTable.xml" />
  <Relationship Id="rId3" Type="http://schemas.openxmlformats.org/officeDocument/2006/relationships/customXml" Target="../customXml/item3.xml" />
  <Relationship Id="rId7" Type="http://schemas.openxmlformats.org/officeDocument/2006/relationships/styles" Target="styles.xml" />
  <Relationship Id="rId12" Type="http://schemas.openxmlformats.org/officeDocument/2006/relationships/header" Target="header1.xml" />
  <Relationship Id="rId17" Type="http://schemas.openxmlformats.org/officeDocument/2006/relationships/footer" Target="footer3.xml" />
  <Relationship Id="rId2" Type="http://schemas.openxmlformats.org/officeDocument/2006/relationships/customXml" Target="../customXml/item2.xml" />
  <Relationship Id="rId16" Type="http://schemas.openxmlformats.org/officeDocument/2006/relationships/header" Target="header3.xml" />
  <Relationship Id="rId20"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numbering" Target="numbering.xml" />
  <Relationship Id="rId11" Type="http://schemas.openxmlformats.org/officeDocument/2006/relationships/endnotes" Target="endnotes.xml" />
  <Relationship Id="rId5" Type="http://schemas.openxmlformats.org/officeDocument/2006/relationships/customXml" Target="../customXml/item5.xml" />
  <Relationship Id="rId15" Type="http://schemas.openxmlformats.org/officeDocument/2006/relationships/footer" Target="footer2.xml" />
  <Relationship Id="rId10" Type="http://schemas.openxmlformats.org/officeDocument/2006/relationships/footnotes" Target="footnotes.xml" />
  <Relationship Id="rId19" Type="http://schemas.openxmlformats.org/officeDocument/2006/relationships/glossaryDocument" Target="glossary/document.xml" />
  <Relationship Id="rId4" Type="http://schemas.openxmlformats.org/officeDocument/2006/relationships/customXml" Target="../customXml/item4.xml" />
  <Relationship Id="rId9" Type="http://schemas.openxmlformats.org/officeDocument/2006/relationships/webSettings" Target="webSettings.xml" />
  <Relationship Id="rId14" Type="http://schemas.openxmlformats.org/officeDocument/2006/relationships/footer" Target="footer1.xml" />
</Relationships>
</file>

<file path=word/_rels/footer3.xml.rels>&#65279;<?xml version="1.0" encoding="UTF-8" standalone="yes"?>
<Relationships xmlns="http://schemas.openxmlformats.org/package/2006/relationships">
  <Relationship Id="rId1" Type="http://schemas.openxmlformats.org/officeDocument/2006/relationships/image" Target="media/image3.jpeg" />
</Relationships>
</file>

<file path=word/_rels/header2.xml.rels>&#65279;<?xml version="1.0" encoding="UTF-8" standalone="yes"?>
<Relationships xmlns="http://schemas.openxmlformats.org/package/2006/relationships">
  <Relationship Id="rId1" Type="http://schemas.openxmlformats.org/officeDocument/2006/relationships/image" Target="media/image1.emf" />
</Relationships>
</file>

<file path=word/_rels/header3.xml.rels>&#65279;<?xml version="1.0" encoding="UTF-8" standalone="yes"?>
<Relationships xmlns="http://schemas.openxmlformats.org/package/2006/relationships">
  <Relationship Id="rId1" Type="http://schemas.openxmlformats.org/officeDocument/2006/relationships/image" Target="media/image2.jpeg"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4F5FAA48F249CDBE28A647890AC909"/>
        <w:category>
          <w:name w:val="Allmänt"/>
          <w:gallery w:val="placeholder"/>
        </w:category>
        <w:types>
          <w:type w:val="bbPlcHdr"/>
        </w:types>
        <w:behaviors>
          <w:behavior w:val="content"/>
        </w:behaviors>
        <w:guid w:val="{58B728EA-3556-479F-B354-97843881A6B6}"/>
      </w:docPartPr>
      <w:docPartBody>
        <w:p w:rsidR="00021C9C" w:rsidRDefault="001B13EB">
          <w:pPr>
            <w:pStyle w:val="AF4F5FAA48F249CDBE28A647890AC909"/>
          </w:pPr>
          <w:r w:rsidRPr="00FE6F3A">
            <w:rPr>
              <w:rStyle w:val="Platshllartext"/>
            </w:rPr>
            <w:t>[Projektstart]</w:t>
          </w:r>
        </w:p>
      </w:docPartBody>
    </w:docPart>
    <w:docPart>
      <w:docPartPr>
        <w:name w:val="34E7FB3E02E649C496BFDF74073DCB5A"/>
        <w:category>
          <w:name w:val="Allmänt"/>
          <w:gallery w:val="placeholder"/>
        </w:category>
        <w:types>
          <w:type w:val="bbPlcHdr"/>
        </w:types>
        <w:behaviors>
          <w:behavior w:val="content"/>
        </w:behaviors>
        <w:guid w:val="{CC7EE790-1074-4F81-BC2D-D1F79BB90EA0}"/>
      </w:docPartPr>
      <w:docPartBody>
        <w:p w:rsidR="00021C9C" w:rsidRDefault="001B13EB">
          <w:pPr>
            <w:pStyle w:val="34E7FB3E02E649C496BFDF74073DCB5A"/>
          </w:pPr>
          <w:r w:rsidRPr="00FE6F3A">
            <w:rPr>
              <w:rStyle w:val="Platshllartext"/>
            </w:rPr>
            <w:t>[Projektslut]</w:t>
          </w:r>
        </w:p>
      </w:docPartBody>
    </w:docPart>
    <w:docPart>
      <w:docPartPr>
        <w:name w:val="D7B9F726317C42358B24E403B04F4026"/>
        <w:category>
          <w:name w:val="Allmänt"/>
          <w:gallery w:val="placeholder"/>
        </w:category>
        <w:types>
          <w:type w:val="bbPlcHdr"/>
        </w:types>
        <w:behaviors>
          <w:behavior w:val="content"/>
        </w:behaviors>
        <w:guid w:val="{F1D8F1C3-7CC1-4CF4-A81D-965067846947}"/>
      </w:docPartPr>
      <w:docPartBody>
        <w:p w:rsidR="00021C9C" w:rsidRDefault="001B13EB">
          <w:pPr>
            <w:pStyle w:val="D7B9F726317C42358B24E403B04F4026"/>
          </w:pPr>
          <w:r w:rsidRPr="00FE6F3A">
            <w:rPr>
              <w:rStyle w:val="Platshllartext"/>
            </w:rPr>
            <w:t>[Projektledare]</w:t>
          </w:r>
        </w:p>
      </w:docPartBody>
    </w:docPart>
    <w:docPart>
      <w:docPartPr>
        <w:name w:val="8061BEC83CA04AB190AA43EA1053AEDF"/>
        <w:category>
          <w:name w:val="Allmänt"/>
          <w:gallery w:val="placeholder"/>
        </w:category>
        <w:types>
          <w:type w:val="bbPlcHdr"/>
        </w:types>
        <w:behaviors>
          <w:behavior w:val="content"/>
        </w:behaviors>
        <w:guid w:val="{F6E02387-9A15-4540-89B0-68B6ADA3B3EF}"/>
      </w:docPartPr>
      <w:docPartBody>
        <w:p w:rsidR="00021C9C" w:rsidRDefault="001B13EB">
          <w:pPr>
            <w:pStyle w:val="8061BEC83CA04AB190AA43EA1053AEDF"/>
          </w:pPr>
          <w:r w:rsidRPr="00FE6F3A">
            <w:rPr>
              <w:rStyle w:val="Platshllartext"/>
            </w:rPr>
            <w:t>[Projektnamn]</w:t>
          </w:r>
        </w:p>
      </w:docPartBody>
    </w:docPart>
    <w:docPart>
      <w:docPartPr>
        <w:name w:val="DA8E8687F5AA4A0593EFBF42262E401C"/>
        <w:category>
          <w:name w:val="Allmänt"/>
          <w:gallery w:val="placeholder"/>
        </w:category>
        <w:types>
          <w:type w:val="bbPlcHdr"/>
        </w:types>
        <w:behaviors>
          <w:behavior w:val="content"/>
        </w:behaviors>
        <w:guid w:val="{6DAFB2EF-E5A6-48A1-9A00-C39C5A82EC02}"/>
      </w:docPartPr>
      <w:docPartBody>
        <w:p w:rsidR="00814A4D" w:rsidRDefault="005D2313" w:rsidP="005D2313">
          <w:pPr>
            <w:pStyle w:val="DA8E8687F5AA4A0593EFBF42262E401C"/>
          </w:pPr>
          <w:r w:rsidRPr="00FB2767">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9C"/>
    <w:rsid w:val="00016E7F"/>
    <w:rsid w:val="00021C9C"/>
    <w:rsid w:val="00026FEE"/>
    <w:rsid w:val="00080D79"/>
    <w:rsid w:val="001B13EB"/>
    <w:rsid w:val="001C2AF1"/>
    <w:rsid w:val="001F1105"/>
    <w:rsid w:val="002D5B7E"/>
    <w:rsid w:val="003A28B0"/>
    <w:rsid w:val="004D18DE"/>
    <w:rsid w:val="00563D65"/>
    <w:rsid w:val="00586367"/>
    <w:rsid w:val="005D2313"/>
    <w:rsid w:val="00640BA1"/>
    <w:rsid w:val="00680B7C"/>
    <w:rsid w:val="006F4DF1"/>
    <w:rsid w:val="00715457"/>
    <w:rsid w:val="00744670"/>
    <w:rsid w:val="007F1DBE"/>
    <w:rsid w:val="008036FA"/>
    <w:rsid w:val="00814A4D"/>
    <w:rsid w:val="00861EAC"/>
    <w:rsid w:val="008A0218"/>
    <w:rsid w:val="008F5427"/>
    <w:rsid w:val="008F6096"/>
    <w:rsid w:val="0092221C"/>
    <w:rsid w:val="009D7164"/>
    <w:rsid w:val="009E0623"/>
    <w:rsid w:val="00A36ABB"/>
    <w:rsid w:val="00A45ADC"/>
    <w:rsid w:val="00A5597D"/>
    <w:rsid w:val="00A73062"/>
    <w:rsid w:val="00A87438"/>
    <w:rsid w:val="00AA3CFA"/>
    <w:rsid w:val="00AA784F"/>
    <w:rsid w:val="00AE49E3"/>
    <w:rsid w:val="00AE7B86"/>
    <w:rsid w:val="00C20880"/>
    <w:rsid w:val="00C859D7"/>
    <w:rsid w:val="00CA5A1E"/>
    <w:rsid w:val="00CF4508"/>
    <w:rsid w:val="00D952BD"/>
    <w:rsid w:val="00DF488D"/>
    <w:rsid w:val="00E67736"/>
    <w:rsid w:val="00F644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5D2313"/>
    <w:rPr>
      <w:color w:val="7F7F7F" w:themeColor="text1" w:themeTint="80"/>
      <w:bdr w:val="none" w:sz="0" w:space="0" w:color="auto"/>
      <w:shd w:val="clear" w:color="auto" w:fill="F0F0F0"/>
    </w:rPr>
  </w:style>
  <w:style w:type="paragraph" w:customStyle="1" w:styleId="AF4F5FAA48F249CDBE28A647890AC909">
    <w:name w:val="AF4F5FAA48F249CDBE28A647890AC909"/>
  </w:style>
  <w:style w:type="paragraph" w:customStyle="1" w:styleId="34E7FB3E02E649C496BFDF74073DCB5A">
    <w:name w:val="34E7FB3E02E649C496BFDF74073DCB5A"/>
  </w:style>
  <w:style w:type="paragraph" w:customStyle="1" w:styleId="D7B9F726317C42358B24E403B04F4026">
    <w:name w:val="D7B9F726317C42358B24E403B04F4026"/>
  </w:style>
  <w:style w:type="paragraph" w:customStyle="1" w:styleId="8061BEC83CA04AB190AA43EA1053AEDF">
    <w:name w:val="8061BEC83CA04AB190AA43EA1053AEDF"/>
  </w:style>
  <w:style w:type="paragraph" w:customStyle="1" w:styleId="DA8E8687F5AA4A0593EFBF42262E401C">
    <w:name w:val="DA8E8687F5AA4A0593EFBF42262E401C"/>
    <w:rsid w:val="005D23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CC3C9190943E64AA9902102B9554506" ma:contentTypeVersion="3" ma:contentTypeDescription="Skapa ett nytt dokument." ma:contentTypeScope="" ma:versionID="8ae71812b74dec023f92b2db335b76bd">
  <xsd:schema xmlns:xsd="http://www.w3.org/2001/XMLSchema" xmlns:xs="http://www.w3.org/2001/XMLSchema" xmlns:p="http://schemas.microsoft.com/office/2006/metadata/properties" xmlns:ns2="9360d4dc-9e90-4498-917b-0162343b9492" targetNamespace="http://schemas.microsoft.com/office/2006/metadata/properties" ma:root="true" ma:fieldsID="e736bc140595588f0896dca28863eab0" ns2:_="">
    <xsd:import namespace="9360d4dc-9e90-4498-917b-0162343b94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0d4dc-9e90-4498-917b-0162343b9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ns:customPropertyEditors xmlns:tns="http://schemas.microsoft.com/office/2006/customDocumentInformationPanel">
  <tns:showOnOpen>true</tns:showOnOpen>
  <tns:defaultPropertyEditorNamespace>Standardegenskaper och egenskaper för SharePoint-bibliotek</tns:defaultPropertyEditorNamespace>
</tns:customPropertyEdito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812FA-265A-4180-95EE-736AAEEF2CF1}">
  <ds:schemaRefs>
    <ds:schemaRef ds:uri="http://schemas.microsoft.com/sharepoint/v3/contenttype/forms"/>
  </ds:schemaRefs>
</ds:datastoreItem>
</file>

<file path=customXml/itemProps2.xml><?xml version="1.0" encoding="utf-8"?>
<ds:datastoreItem xmlns:ds="http://schemas.openxmlformats.org/officeDocument/2006/customXml" ds:itemID="{345EB09A-523B-4F27-873A-8038D65FB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0d4dc-9e90-4498-917b-0162343b9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548CF-9AA3-4B65-85A5-1C582645D422}">
  <ds:schemaRefs>
    <ds:schemaRef ds:uri="http://schemas.openxmlformats.org/officeDocument/2006/bibliography"/>
  </ds:schemaRefs>
</ds:datastoreItem>
</file>

<file path=customXml/itemProps4.xml><?xml version="1.0" encoding="utf-8"?>
<ds:datastoreItem xmlns:ds="http://schemas.openxmlformats.org/officeDocument/2006/customXml" ds:itemID="{5C492377-26FC-4A79-AE2B-5CD0A8425B50}">
  <ds:schemaRefs>
    <ds:schemaRef ds:uri="http://schemas.microsoft.com/office/2006/customDocumentInformationPanel"/>
  </ds:schemaRefs>
</ds:datastoreItem>
</file>

<file path=customXml/itemProps5.xml><?xml version="1.0" encoding="utf-8"?>
<ds:datastoreItem xmlns:ds="http://schemas.openxmlformats.org/officeDocument/2006/customXml" ds:itemID="{B2DDD992-32F2-4DAD-A55C-B1ABA7C517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782</Words>
  <Characters>5541</Characters>
  <Application>Microsoft Office Word</Application>
  <DocSecurity>0</DocSecurity>
  <Lines>183</Lines>
  <Paragraphs>107</Paragraphs>
  <ScaleCrop>false</ScaleCrop>
  <Company>Landstinget Halland</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Projektdirektiv</dc:title>
  <dc:subject>Projektdirektiv</dc:subject>
  <dc:creator>Ingblom Patrik RK ITD</dc:creator>
  <cp:lastModifiedBy>Ingblom Patrik RK</cp:lastModifiedBy>
  <cp:revision>10</cp:revision>
  <cp:lastPrinted>2008-04-08T11:28:00Z</cp:lastPrinted>
  <dcterms:created xsi:type="dcterms:W3CDTF">2026-02-16T09:44:00Z</dcterms:created>
  <dcterms:modified xsi:type="dcterms:W3CDTF">2026-03-13T12:35:00Z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kt">
    <vt:lpwstr>Projektets benämning</vt:lpwstr>
  </property>
  <property fmtid="{D5CDD505-2E9C-101B-9397-08002B2CF9AE}" pid="3" name="ContentTypeId">
    <vt:lpwstr>0x0101003CC3C9190943E64AA9902102B9554506</vt:lpwstr>
  </property>
  <property fmtid="{D5CDD505-2E9C-101B-9397-08002B2CF9AE}" pid="4" name="RHPP_DocumentTypeTaxField">
    <vt:lpwstr/>
  </property>
  <property fmtid="{D5CDD505-2E9C-101B-9397-08002B2CF9AE}" pid="5" name="RHPP_DocumentCategoryTaxField">
    <vt:lpwstr>4;#Projektstyrning|1f421181-562c-4800-ad04-a7d20559d871</vt:lpwstr>
  </property>
  <property fmtid="{D5CDD505-2E9C-101B-9397-08002B2CF9AE}" pid="6" name="Order">
    <vt:r8>1200</vt:r8>
  </property>
  <property fmtid="{D5CDD505-2E9C-101B-9397-08002B2CF9AE}" pid="7" name="_CopySource">
    <vt:lpwstr>https://extra.regionhalland.se/projekt/projektdokumentmallar/Projektdokument/mall_projektdirektiv.docx</vt:lpwstr>
  </property>
  <property fmtid="{D5CDD505-2E9C-101B-9397-08002B2CF9AE}" pid="8" name="xd_ProgID">
    <vt:lpwstr/>
  </property>
  <property fmtid="{D5CDD505-2E9C-101B-9397-08002B2CF9AE}" pid="9" name="Dokumentkategori">
    <vt:lpwstr>404;#Projektstyrning|1f421181-562c-4800-ad04-a7d20559d871</vt:lpwstr>
  </property>
  <property fmtid="{D5CDD505-2E9C-101B-9397-08002B2CF9AE}" pid="10" name="TemplateUrl">
    <vt:lpwstr/>
  </property>
  <property fmtid="{D5CDD505-2E9C-101B-9397-08002B2CF9AE}" pid="11" name="docLang">
    <vt:lpwstr>sv</vt:lpwstr>
  </property>
</Properties>
</file>