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Senior integrationsutvecklare till </w:t>
      </w:r>
      <w:proofErr w:type="gramStart"/>
      <w:r w:rsidR="004367F9" w:rsidRPr="004367F9">
        <w:rPr>
          <w:rFonts w:ascii="Roboto" w:hAnsi="Roboto"/>
          <w:b/>
          <w:bCs/>
        </w:rPr>
        <w:t xml:space="preserve">Sjöfartsverket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fem (5) års erfarenhet inhämtad under de senaste femton (15) åren som integrationsutvecklare i Microsoft BizTalk-miljöer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åtta (8) års erfarenhet inhämtad under de senaste femton (15) åren av arbete inom integrationsområdet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fem (5) års erfarenhet inhämtad under de senaste femton (15) åren av utveckling i .Net /C#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fem (5) års erfarenhet inhämtad under de senaste femton (15) åren av API-utveckling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tre (3) års erfarenhet inhämtad under de senaste femton (15) åren av arbete som integrationsarkitekt eller senior integrationsutvecklare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Utmärkta kunskaper i svenska samt goda kunskaper i engelska, i såväl tal som skrift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av systemutveckling och integrationsarbete i minst en annan integrationsplattform eller integrationsteknik än Microsoft BizTalk, exempelvis Azure Integration Services, MuleSoft, Apache Kafka, Boomi eller motsvarande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från minst ett (1) uppdrag av att utveckla och/eller implementera integrationer där krav på informationssäkerhet och IT-säkerhet har varit en central del, inklusive hantering av certifikat, autentisering, kryptering och säker dataöverföring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från minst ett (1) uppdrag av att arbeta med informations- och dataarkitektur i samband med systemutveckling och integration, exempelvis avseende informationsmodeller, datamodeller, informationsflöden och transformation av data mellan system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från minst ett (1) uppdrag av att tillämpa etablerade integrationsmönster vid design och utveckling av integrationer, exempelvis synkron och asynkron kommunikation, meddelandebaserad integration, API-baserad integration, eventdriven integration eller motsvarande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